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298" w:rsidRPr="00F60DF0" w:rsidRDefault="009D2EED">
      <w:pPr>
        <w:pStyle w:val="FirstParagraph"/>
        <w:jc w:val="center"/>
        <w:rPr>
          <w:rFonts w:ascii="Calibri" w:hAnsi="Calibri" w:cs="Calibri"/>
          <w:b/>
          <w:bCs/>
          <w:sz w:val="28"/>
          <w:szCs w:val="28"/>
          <w:lang w:val="pl-PL"/>
        </w:rPr>
      </w:pPr>
      <w:bookmarkStart w:id="0" w:name="strona-tytułowa"/>
      <w:bookmarkStart w:id="1" w:name="szablon-portfolio-praktyk-zawodowych"/>
      <w:r w:rsidRPr="00F60DF0">
        <w:rPr>
          <w:noProof/>
          <w:lang w:val="pl-PL" w:eastAsia="pl-PL"/>
        </w:rPr>
        <w:drawing>
          <wp:inline distT="0" distB="0" distL="0" distR="0" wp14:anchorId="28A95252" wp14:editId="02C7CD1D">
            <wp:extent cx="1971675" cy="1181100"/>
            <wp:effectExtent l="0" t="0" r="0" b="0"/>
            <wp:docPr id="1" name="Obraz 1" descr="C:\Users\Marta Szczodrowska\Desktop\INSTA\Logotyp KANS - pełna naz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C:\Users\Marta Szczodrowska\Desktop\INSTA\Logotyp KANS - pełna nazw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1298" w:rsidRPr="00F60DF0" w:rsidRDefault="00281298">
      <w:pPr>
        <w:pStyle w:val="FirstParagraph"/>
        <w:jc w:val="center"/>
        <w:rPr>
          <w:rFonts w:ascii="Calibri" w:hAnsi="Calibri" w:cs="Calibri"/>
          <w:b/>
          <w:bCs/>
          <w:sz w:val="28"/>
          <w:szCs w:val="28"/>
          <w:lang w:val="pl-PL"/>
        </w:rPr>
      </w:pPr>
    </w:p>
    <w:p w:rsidR="00281298" w:rsidRPr="00F60DF0" w:rsidRDefault="00281298">
      <w:pPr>
        <w:pStyle w:val="FirstParagraph"/>
        <w:jc w:val="center"/>
        <w:rPr>
          <w:rFonts w:ascii="Calibri" w:hAnsi="Calibri" w:cs="Calibri"/>
          <w:b/>
          <w:bCs/>
          <w:sz w:val="28"/>
          <w:szCs w:val="28"/>
          <w:lang w:val="pl-PL"/>
        </w:rPr>
      </w:pPr>
    </w:p>
    <w:p w:rsidR="00281298" w:rsidRPr="00F60DF0" w:rsidRDefault="00281298">
      <w:pPr>
        <w:pStyle w:val="FirstParagraph"/>
        <w:jc w:val="center"/>
        <w:rPr>
          <w:rFonts w:ascii="Calibri" w:hAnsi="Calibri" w:cs="Calibri"/>
          <w:b/>
          <w:bCs/>
          <w:sz w:val="28"/>
          <w:szCs w:val="28"/>
          <w:lang w:val="pl-PL"/>
        </w:rPr>
      </w:pPr>
    </w:p>
    <w:p w:rsidR="00281298" w:rsidRPr="00F60DF0" w:rsidRDefault="00281298">
      <w:pPr>
        <w:pStyle w:val="FirstParagraph"/>
        <w:jc w:val="center"/>
        <w:rPr>
          <w:rFonts w:ascii="Calibri" w:hAnsi="Calibri" w:cs="Calibri"/>
          <w:b/>
          <w:bCs/>
          <w:sz w:val="28"/>
          <w:szCs w:val="28"/>
          <w:lang w:val="pl-PL"/>
        </w:rPr>
      </w:pPr>
    </w:p>
    <w:p w:rsidR="00281298" w:rsidRPr="00F60DF0" w:rsidRDefault="009D2EED">
      <w:pPr>
        <w:pStyle w:val="FirstParagraph"/>
        <w:jc w:val="center"/>
        <w:rPr>
          <w:rFonts w:ascii="Calibri" w:hAnsi="Calibri" w:cs="Calibri"/>
          <w:sz w:val="28"/>
          <w:szCs w:val="28"/>
          <w:lang w:val="pl-PL"/>
        </w:rPr>
      </w:pPr>
      <w:r w:rsidRPr="00F60DF0">
        <w:rPr>
          <w:rFonts w:ascii="Calibri" w:hAnsi="Calibri" w:cs="Calibri"/>
          <w:b/>
          <w:bCs/>
          <w:sz w:val="28"/>
          <w:szCs w:val="28"/>
          <w:lang w:val="pl-PL"/>
        </w:rPr>
        <w:t>WYDZIAŁ NAUK HUMANISTYCZNYCH I SPOŁECZNYCH</w:t>
      </w:r>
    </w:p>
    <w:p w:rsidR="00281298" w:rsidRPr="00F60DF0" w:rsidRDefault="009D2EED">
      <w:pPr>
        <w:pStyle w:val="Tekstpodstawowy"/>
        <w:jc w:val="center"/>
        <w:rPr>
          <w:rFonts w:ascii="Calibri" w:hAnsi="Calibri" w:cs="Calibri"/>
          <w:sz w:val="28"/>
          <w:szCs w:val="28"/>
          <w:lang w:val="pl-PL"/>
        </w:rPr>
      </w:pPr>
      <w:r w:rsidRPr="00F60DF0">
        <w:rPr>
          <w:rFonts w:ascii="Calibri" w:hAnsi="Calibri" w:cs="Calibri"/>
          <w:b/>
          <w:bCs/>
          <w:sz w:val="28"/>
          <w:szCs w:val="28"/>
          <w:lang w:val="pl-PL"/>
        </w:rPr>
        <w:t>KIERUNEK:</w:t>
      </w:r>
      <w:r w:rsidRPr="00F60DF0">
        <w:rPr>
          <w:rFonts w:ascii="Calibri" w:hAnsi="Calibri" w:cs="Calibri"/>
          <w:sz w:val="28"/>
          <w:szCs w:val="28"/>
          <w:lang w:val="pl-PL"/>
        </w:rPr>
        <w:t xml:space="preserve"> FILOLOGIA</w:t>
      </w:r>
    </w:p>
    <w:p w:rsidR="00281298" w:rsidRPr="00F60DF0" w:rsidRDefault="009D2EED">
      <w:pPr>
        <w:pStyle w:val="Tekstpodstawowy"/>
        <w:jc w:val="center"/>
        <w:rPr>
          <w:rFonts w:ascii="Calibri" w:hAnsi="Calibri" w:cs="Calibri"/>
          <w:sz w:val="28"/>
          <w:szCs w:val="28"/>
          <w:lang w:val="pl-PL"/>
        </w:rPr>
      </w:pPr>
      <w:r w:rsidRPr="00F60DF0">
        <w:rPr>
          <w:rFonts w:ascii="Calibri" w:hAnsi="Calibri" w:cs="Calibri"/>
          <w:sz w:val="28"/>
          <w:szCs w:val="28"/>
          <w:lang w:val="pl-PL"/>
        </w:rPr>
        <w:br/>
      </w:r>
      <w:r w:rsidRPr="00F60DF0">
        <w:rPr>
          <w:rFonts w:ascii="Calibri" w:hAnsi="Calibri" w:cs="Calibri"/>
          <w:b/>
          <w:bCs/>
          <w:sz w:val="28"/>
          <w:szCs w:val="28"/>
          <w:lang w:val="pl-PL"/>
        </w:rPr>
        <w:t>SPECJALNOŚĆ:</w:t>
      </w:r>
      <w:r w:rsidRPr="00F60DF0">
        <w:rPr>
          <w:rFonts w:ascii="Calibri" w:hAnsi="Calibri" w:cs="Calibri"/>
          <w:sz w:val="28"/>
          <w:szCs w:val="28"/>
          <w:lang w:val="pl-PL"/>
        </w:rPr>
        <w:t xml:space="preserve"> filologia angielska tłumaczeniowa</w:t>
      </w:r>
      <w:r w:rsidRPr="00F60DF0">
        <w:rPr>
          <w:rFonts w:ascii="Calibri" w:hAnsi="Calibri" w:cs="Calibri"/>
          <w:sz w:val="28"/>
          <w:szCs w:val="28"/>
          <w:lang w:val="pl-PL"/>
        </w:rPr>
        <w:br/>
      </w:r>
    </w:p>
    <w:p w:rsidR="00281298" w:rsidRPr="00F60DF0" w:rsidRDefault="00281298">
      <w:pPr>
        <w:pStyle w:val="Tekstpodstawowy"/>
        <w:rPr>
          <w:rFonts w:ascii="Calibri" w:hAnsi="Calibri" w:cs="Calibri"/>
          <w:lang w:val="pl-PL"/>
        </w:rPr>
      </w:pPr>
    </w:p>
    <w:p w:rsidR="00281298" w:rsidRPr="00F60DF0" w:rsidRDefault="009D2EED">
      <w:pPr>
        <w:pStyle w:val="Tekstpodstawowy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STUDENT(KA):</w:t>
      </w:r>
      <w:r w:rsidRPr="00F60DF0">
        <w:rPr>
          <w:rFonts w:ascii="Calibri" w:hAnsi="Calibri" w:cs="Calibri"/>
          <w:lang w:val="pl-PL"/>
        </w:rPr>
        <w:t xml:space="preserve"> …………………………………………………….. (</w:t>
      </w:r>
      <w:r w:rsidR="00F60DF0" w:rsidRPr="00F60DF0">
        <w:rPr>
          <w:rFonts w:ascii="Calibri" w:hAnsi="Calibri" w:cs="Calibri"/>
          <w:lang w:val="pl-PL"/>
        </w:rPr>
        <w:t>Imię</w:t>
      </w:r>
      <w:r w:rsidRPr="00F60DF0">
        <w:rPr>
          <w:rFonts w:ascii="Calibri" w:hAnsi="Calibri" w:cs="Calibri"/>
          <w:lang w:val="pl-PL"/>
        </w:rPr>
        <w:t xml:space="preserve"> i nazwisko)</w:t>
      </w:r>
    </w:p>
    <w:p w:rsidR="00281298" w:rsidRPr="00F60DF0" w:rsidRDefault="00281298">
      <w:pPr>
        <w:pStyle w:val="Tekstpodstawowy"/>
        <w:rPr>
          <w:rFonts w:ascii="Calibri" w:hAnsi="Calibri" w:cs="Calibri"/>
          <w:lang w:val="pl-PL"/>
        </w:rPr>
      </w:pPr>
    </w:p>
    <w:p w:rsidR="00281298" w:rsidRPr="00F60DF0" w:rsidRDefault="009D2EED">
      <w:pPr>
        <w:pStyle w:val="Tekstpodstawowy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br/>
      </w:r>
      <w:r w:rsidRPr="00F60DF0">
        <w:rPr>
          <w:rFonts w:ascii="Calibri" w:hAnsi="Calibri" w:cs="Calibri"/>
          <w:b/>
          <w:bCs/>
          <w:lang w:val="pl-PL"/>
        </w:rPr>
        <w:t>Nr albumu:</w:t>
      </w:r>
      <w:r w:rsidRPr="00F60DF0">
        <w:rPr>
          <w:rFonts w:ascii="Calibri" w:hAnsi="Calibri" w:cs="Calibri"/>
          <w:lang w:val="pl-PL"/>
        </w:rPr>
        <w:t xml:space="preserve"> …………………………………….</w:t>
      </w:r>
    </w:p>
    <w:p w:rsidR="00281298" w:rsidRPr="00F60DF0" w:rsidRDefault="00281298">
      <w:pPr>
        <w:pStyle w:val="Tekstpodstawowy"/>
        <w:rPr>
          <w:rFonts w:ascii="Calibri" w:hAnsi="Calibri" w:cs="Calibri"/>
          <w:lang w:val="pl-PL"/>
        </w:rPr>
      </w:pPr>
    </w:p>
    <w:p w:rsidR="00281298" w:rsidRPr="00F60DF0" w:rsidRDefault="009D2EED">
      <w:pPr>
        <w:pStyle w:val="Tekstpodstawowy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Rok akademicki:</w:t>
      </w:r>
      <w:r w:rsidRPr="00F60DF0">
        <w:rPr>
          <w:rFonts w:ascii="Calibri" w:hAnsi="Calibri" w:cs="Calibri"/>
          <w:lang w:val="pl-PL"/>
        </w:rPr>
        <w:t xml:space="preserve"> 2026/2027</w:t>
      </w:r>
      <w:r w:rsidRPr="00F60DF0">
        <w:rPr>
          <w:rFonts w:ascii="Calibri" w:hAnsi="Calibri" w:cs="Calibri"/>
          <w:lang w:val="pl-PL"/>
        </w:rPr>
        <w:br/>
      </w:r>
      <w:r w:rsidRPr="00F60DF0">
        <w:rPr>
          <w:rFonts w:ascii="Calibri" w:hAnsi="Calibri" w:cs="Calibri"/>
          <w:b/>
          <w:bCs/>
          <w:lang w:val="pl-PL"/>
        </w:rPr>
        <w:t>Semestr:</w:t>
      </w:r>
      <w:r w:rsidRPr="00F60DF0">
        <w:rPr>
          <w:rFonts w:ascii="Calibri" w:hAnsi="Calibri" w:cs="Calibri"/>
          <w:lang w:val="pl-PL"/>
        </w:rPr>
        <w:t xml:space="preserve"> 5</w:t>
      </w:r>
      <w:r w:rsidRPr="00F60DF0">
        <w:rPr>
          <w:rFonts w:ascii="Calibri" w:hAnsi="Calibri" w:cs="Calibri"/>
          <w:lang w:val="pl-PL"/>
        </w:rPr>
        <w:br/>
      </w:r>
      <w:r w:rsidRPr="00F60DF0">
        <w:rPr>
          <w:rFonts w:ascii="Calibri" w:hAnsi="Calibri" w:cs="Calibri"/>
          <w:b/>
          <w:bCs/>
          <w:lang w:val="pl-PL"/>
        </w:rPr>
        <w:t>Godziny praktyk:</w:t>
      </w:r>
      <w:r w:rsidRPr="00F60DF0">
        <w:rPr>
          <w:rFonts w:ascii="Calibri" w:hAnsi="Calibri" w:cs="Calibri"/>
          <w:lang w:val="pl-PL"/>
        </w:rPr>
        <w:t xml:space="preserve"> 330</w:t>
      </w:r>
    </w:p>
    <w:p w:rsidR="00281298" w:rsidRPr="00F60DF0" w:rsidRDefault="00281298">
      <w:pPr>
        <w:pStyle w:val="Tekstpodstawowy"/>
        <w:rPr>
          <w:rFonts w:ascii="Calibri" w:hAnsi="Calibri" w:cs="Calibri"/>
          <w:lang w:val="pl-PL"/>
        </w:rPr>
      </w:pPr>
    </w:p>
    <w:p w:rsidR="00281298" w:rsidRPr="00F60DF0" w:rsidRDefault="00281298">
      <w:pPr>
        <w:pStyle w:val="Tekstpodstawowy"/>
        <w:rPr>
          <w:rFonts w:ascii="Calibri" w:hAnsi="Calibri" w:cs="Calibri"/>
          <w:lang w:val="pl-PL"/>
        </w:rPr>
      </w:pPr>
    </w:p>
    <w:p w:rsidR="00281298" w:rsidRPr="00F60DF0" w:rsidRDefault="00281298">
      <w:pPr>
        <w:pStyle w:val="Tekstpodstawowy"/>
        <w:rPr>
          <w:rFonts w:ascii="Calibri" w:hAnsi="Calibri" w:cs="Calibri"/>
          <w:lang w:val="pl-PL"/>
        </w:rPr>
      </w:pPr>
    </w:p>
    <w:p w:rsidR="00281298" w:rsidRPr="00F60DF0" w:rsidRDefault="00281298">
      <w:pPr>
        <w:pStyle w:val="Tekstpodstawowy"/>
        <w:rPr>
          <w:rFonts w:ascii="Calibri" w:hAnsi="Calibri" w:cs="Calibri"/>
          <w:lang w:val="pl-PL"/>
        </w:rPr>
      </w:pPr>
    </w:p>
    <w:p w:rsidR="00281298" w:rsidRPr="00F60DF0" w:rsidRDefault="00281298">
      <w:pPr>
        <w:pStyle w:val="Tekstpodstawowy"/>
        <w:rPr>
          <w:rFonts w:ascii="Calibri" w:hAnsi="Calibri" w:cs="Calibri"/>
          <w:lang w:val="pl-PL"/>
        </w:rPr>
      </w:pPr>
    </w:p>
    <w:p w:rsidR="00281298" w:rsidRPr="00F60DF0" w:rsidRDefault="00281298">
      <w:pPr>
        <w:pStyle w:val="Tekstpodstawowy"/>
        <w:rPr>
          <w:rFonts w:ascii="Calibri" w:hAnsi="Calibri" w:cs="Calibri"/>
          <w:lang w:val="pl-PL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id w:val="1152261464"/>
        <w:docPartObj>
          <w:docPartGallery w:val="Table of Contents"/>
          <w:docPartUnique/>
        </w:docPartObj>
      </w:sdtPr>
      <w:sdtEndPr/>
      <w:sdtContent>
        <w:p w:rsidR="00281298" w:rsidRPr="00F60DF0" w:rsidRDefault="009D2EED">
          <w:pPr>
            <w:pStyle w:val="Nagwekspisutreci"/>
            <w:rPr>
              <w:lang w:val="pl-PL"/>
            </w:rPr>
          </w:pPr>
          <w:r w:rsidRPr="00F60DF0">
            <w:rPr>
              <w:lang w:val="pl-PL"/>
            </w:rPr>
            <w:t>Spis treści</w:t>
          </w:r>
        </w:p>
        <w:p w:rsidR="00F60DF0" w:rsidRPr="00F60DF0" w:rsidRDefault="009D2EED">
          <w:pPr>
            <w:pStyle w:val="Spistreci1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r w:rsidRPr="00F60DF0">
            <w:rPr>
              <w:lang w:val="pl-PL"/>
            </w:rPr>
            <w:fldChar w:fldCharType="begin"/>
          </w:r>
          <w:r w:rsidRPr="00F60DF0">
            <w:rPr>
              <w:rStyle w:val="czeindeksu"/>
              <w:rFonts w:ascii="Calibri" w:hAnsi="Calibri" w:cs="Calibri"/>
              <w:webHidden/>
              <w:lang w:val="pl-PL"/>
            </w:rPr>
            <w:instrText xml:space="preserve"> TOC \z \o "1-3" \u \h</w:instrText>
          </w:r>
          <w:r w:rsidRPr="00F60DF0">
            <w:rPr>
              <w:rStyle w:val="czeindeksu"/>
              <w:rFonts w:ascii="Calibri" w:hAnsi="Calibri" w:cs="Calibri"/>
            </w:rPr>
            <w:fldChar w:fldCharType="separate"/>
          </w:r>
          <w:hyperlink w:anchor="_Toc240841291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1. Opis kontekstu praktyki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_Toc240841291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4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1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292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2. Wykaz próbek tłumaczeniowych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_Toc240841292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5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1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293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3. Próbka tłumaczeniowa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_Toc240841293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6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2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294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Próbka #1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_Toc240841294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6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295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A. Tekst wyjściowy (oryginał)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_Toc240841295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6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296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B. Tekst docelowy (tłumaczenie)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_Toc240841296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6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297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C. Kontekst i cel tłumaczenia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_Toc240841297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6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298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Autorefleksja i wnioski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_Toc240841298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6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2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299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Próbka #2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_Toc240841299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8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00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A. Tekst wyjściowy (oryginał)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_Toc240841300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8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01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B. Tekst docelowy (tłumaczenie)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_Toc240841301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8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02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C. Kontekst i cel tłumaczenia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_Toc240841302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8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03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Autorefleksja i wnioski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_Toc240841303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8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2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04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Próbka #3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_Toc240841304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9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05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A. Tekst wyjściowy (oryginał)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_Toc240841305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9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06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B. Tekst docelowy (tłumaczenie)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_Toc240841306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9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07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C. Kontekst i cel tłumaczenia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_Toc240841307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9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08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Autorefleksja i wnioski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_Toc240841308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9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2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09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Próbka #4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_Toc240841309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10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10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A. Tekst wyjściowy (oryginał)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_Toc240841310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10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11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B. Tekst docelowy (tłumaczenie)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_Toc240841311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10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12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C. Kontekst i cel tłumaczenia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_Toc240841312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10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13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Autorefleksja i wnioski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_Toc240841313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10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2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14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Próbka #5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_Toc240841314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11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15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A. Tekst wyjściowy (oryginał)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_Toc240841315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11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16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B. Tekst docelowy (tłumaczenie)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_Toc240841316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11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17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C. Kontekst i cel tłumaczenia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_Toc240841317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11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18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Autorefleksja i wnioski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_Toc240841318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11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2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19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Próbka #6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_Toc240841319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12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20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A. Tekst wyjściowy (oryginał)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_Toc240841320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12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21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B. Tekst docelowy (tłumaczenie)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_Toc240841321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12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22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C. Kontekst i cel tłumaczenia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_Toc240841322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12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23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Autorefleksja i wnioski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_Toc240841323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12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2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24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Próbka #7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_Toc240841324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13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25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A. Tekst wyjściowy (oryginał)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_Toc240841325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13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26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B. Tekst docelowy (tłumaczenie)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_Toc240841326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13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27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C. Kontekst i cel tłumaczenia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_Toc240841327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13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28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Autorefleksja i wnioski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_Toc240841328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13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2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29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Próbka #8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_Toc240841329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14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30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A. Tekst wyjściowy (oryginał)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_Toc240841330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14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31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B. Tekst docelowy (tłumaczenie)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_Toc240841331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14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32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C. Kontekst i cel tłumaczenia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_Toc240841332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14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33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Autorefleksja i wnioski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_Toc240841333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14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2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34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Próbka #9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_Toc240841334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15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35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A. Tekst wyjściowy (oryginał)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_Toc240841335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15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36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B. Tekst docelowy (tłumaczenie)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_Toc240841336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15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37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C. Kontekst i cel tłumaczenia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_Toc240841337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15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38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Autorefleksja i wnioski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_Toc240841338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15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2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39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Próbka #10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_Toc240841339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16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40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A. Tekst wyjściowy (oryginał)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_Toc240841340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16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41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B. Tekst docelowy (tłumaczenie)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_Toc240841341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16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42" w:history="1">
            <w:r w:rsidR="00F60DF0" w:rsidRPr="00F60DF0">
              <w:rPr>
                <w:rStyle w:val="Hipercze"/>
                <w:rFonts w:ascii="Calibri" w:eastAsiaTheme="majorEastAsia" w:hAnsi="Calibri" w:cs="Calibri"/>
                <w:noProof/>
                <w:lang w:val="pl-PL"/>
              </w:rPr>
              <w:t>C. Kontekst i cel tłumaczenia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_Toc240841342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16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3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43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Autorefleksja i wnioski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_Toc240841343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16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1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44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4. Umiejętności miękkie i interpersonalne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_Toc240841344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17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1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45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5. Wykorzystanie technologii i źródeł w pracy tłumacza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_Toc240841345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17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1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46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6. Podsumowanie praktyk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_Toc240841346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17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1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47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7. Arkusz oceny portfolio (wypełnia opiekun(ka) praktyk z ramienia Uczelni)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_Toc240841347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18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F60DF0" w:rsidRPr="00F60DF0" w:rsidRDefault="009247DE">
          <w:pPr>
            <w:pStyle w:val="Spistreci2"/>
            <w:tabs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 w:eastAsia="pl-PL"/>
            </w:rPr>
          </w:pPr>
          <w:hyperlink w:anchor="_Toc240841348" w:history="1">
            <w:r w:rsidR="00F60DF0" w:rsidRPr="00F60DF0">
              <w:rPr>
                <w:rStyle w:val="Hipercze"/>
                <w:rFonts w:eastAsiaTheme="majorEastAsia"/>
                <w:noProof/>
                <w:lang w:val="pl-PL"/>
              </w:rPr>
              <w:t>Kryteria oceny</w:t>
            </w:r>
            <w:r w:rsidR="00F60DF0" w:rsidRPr="00F60DF0">
              <w:rPr>
                <w:noProof/>
                <w:webHidden/>
                <w:lang w:val="pl-PL"/>
              </w:rPr>
              <w:tab/>
            </w:r>
            <w:r w:rsidR="00F60DF0" w:rsidRPr="00F60DF0">
              <w:rPr>
                <w:noProof/>
                <w:webHidden/>
                <w:lang w:val="pl-PL"/>
              </w:rPr>
              <w:fldChar w:fldCharType="begin"/>
            </w:r>
            <w:r w:rsidR="00F60DF0" w:rsidRPr="00F60DF0">
              <w:rPr>
                <w:noProof/>
                <w:webHidden/>
                <w:lang w:val="pl-PL"/>
              </w:rPr>
              <w:instrText xml:space="preserve"> PAGEREF _Toc240841348 \h </w:instrText>
            </w:r>
            <w:r w:rsidR="00F60DF0" w:rsidRPr="00F60DF0">
              <w:rPr>
                <w:noProof/>
                <w:webHidden/>
                <w:lang w:val="pl-PL"/>
              </w:rPr>
            </w:r>
            <w:r w:rsidR="00F60DF0" w:rsidRPr="00F60DF0">
              <w:rPr>
                <w:noProof/>
                <w:webHidden/>
                <w:lang w:val="pl-PL"/>
              </w:rPr>
              <w:fldChar w:fldCharType="separate"/>
            </w:r>
            <w:r w:rsidR="00CC7EC0">
              <w:rPr>
                <w:noProof/>
                <w:webHidden/>
                <w:lang w:val="pl-PL"/>
              </w:rPr>
              <w:t>18</w:t>
            </w:r>
            <w:r w:rsidR="00F60DF0" w:rsidRPr="00F60DF0">
              <w:rPr>
                <w:noProof/>
                <w:webHidden/>
                <w:lang w:val="pl-PL"/>
              </w:rPr>
              <w:fldChar w:fldCharType="end"/>
            </w:r>
          </w:hyperlink>
        </w:p>
        <w:p w:rsidR="00281298" w:rsidRPr="00F60DF0" w:rsidRDefault="009D2EED">
          <w:pPr>
            <w:rPr>
              <w:lang w:val="pl-PL"/>
            </w:rPr>
          </w:pPr>
          <w:r w:rsidRPr="00F60DF0">
            <w:rPr>
              <w:lang w:val="pl-PL"/>
            </w:rPr>
            <w:fldChar w:fldCharType="end"/>
          </w:r>
        </w:p>
      </w:sdtContent>
    </w:sdt>
    <w:p w:rsidR="00281298" w:rsidRPr="00F60DF0" w:rsidRDefault="00281298">
      <w:pPr>
        <w:pStyle w:val="Tekstpodstawowy"/>
        <w:rPr>
          <w:rFonts w:ascii="Calibri" w:hAnsi="Calibri" w:cs="Calibri"/>
          <w:lang w:val="pl-PL"/>
        </w:rPr>
      </w:pPr>
    </w:p>
    <w:p w:rsidR="00281298" w:rsidRPr="00F60DF0" w:rsidRDefault="009D2EED">
      <w:pPr>
        <w:pStyle w:val="Tekstpodstawowy"/>
        <w:rPr>
          <w:rFonts w:ascii="Calibri" w:hAnsi="Calibri" w:cs="Calibri"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pStyle w:val="Nagwek1"/>
        <w:spacing w:before="0"/>
        <w:rPr>
          <w:rFonts w:ascii="Calibri" w:hAnsi="Calibri" w:cs="Calibri"/>
          <w:lang w:val="pl-PL"/>
        </w:rPr>
      </w:pPr>
      <w:bookmarkStart w:id="2" w:name="_Toc202378180"/>
      <w:bookmarkStart w:id="3" w:name="_Toc240841291"/>
      <w:bookmarkStart w:id="4" w:name="opis-kontekstu-praktyki"/>
      <w:bookmarkEnd w:id="0"/>
      <w:r w:rsidRPr="00F60DF0">
        <w:rPr>
          <w:rFonts w:ascii="Calibri" w:hAnsi="Calibri" w:cs="Calibri"/>
          <w:lang w:val="pl-PL"/>
        </w:rPr>
        <w:t>1. Opis kontekstu praktyki</w:t>
      </w:r>
      <w:bookmarkEnd w:id="2"/>
      <w:bookmarkEnd w:id="3"/>
    </w:p>
    <w:p w:rsidR="00281298" w:rsidRPr="00F60DF0" w:rsidRDefault="009D2EED">
      <w:pPr>
        <w:pStyle w:val="FirstParagraph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Nazwa zakładu pracy:</w:t>
      </w:r>
      <w:r w:rsidRPr="00F60DF0">
        <w:rPr>
          <w:rFonts w:ascii="Calibri" w:hAnsi="Calibri" w:cs="Calibri"/>
          <w:lang w:val="pl-PL"/>
        </w:rPr>
        <w:t xml:space="preserve"> ____________________________</w:t>
      </w:r>
    </w:p>
    <w:p w:rsidR="00281298" w:rsidRPr="00F60DF0" w:rsidRDefault="009D2EED">
      <w:pPr>
        <w:pStyle w:val="Tekstpodstawowy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Branża / Specjalizacja:</w:t>
      </w:r>
      <w:r w:rsidRPr="00F60DF0">
        <w:rPr>
          <w:rFonts w:ascii="Calibri" w:hAnsi="Calibri" w:cs="Calibri"/>
          <w:lang w:val="pl-PL"/>
        </w:rPr>
        <w:t xml:space="preserve"> ____________________________</w:t>
      </w:r>
    </w:p>
    <w:p w:rsidR="00281298" w:rsidRPr="00F60DF0" w:rsidRDefault="009D2EED">
      <w:pPr>
        <w:pStyle w:val="Tekstpodstawowy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Okres praktyk:</w:t>
      </w:r>
      <w:r w:rsidRPr="00F60DF0">
        <w:rPr>
          <w:rFonts w:ascii="Calibri" w:hAnsi="Calibri" w:cs="Calibri"/>
          <w:lang w:val="pl-PL"/>
        </w:rPr>
        <w:t xml:space="preserve"> od ____ / ____ / ____ do ____ / ____ / ____</w:t>
      </w:r>
    </w:p>
    <w:p w:rsidR="00281298" w:rsidRPr="00F60DF0" w:rsidRDefault="009D2EED">
      <w:pPr>
        <w:pStyle w:val="Tekstpodstawowy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Imię i nazwisko opiekuna(ki) praktyk z ramienia zakładu pracy:</w:t>
      </w:r>
      <w:r w:rsidRPr="00F60DF0">
        <w:rPr>
          <w:rFonts w:ascii="Calibri" w:hAnsi="Calibri" w:cs="Calibri"/>
          <w:lang w:val="pl-PL"/>
        </w:rPr>
        <w:t xml:space="preserve"> __________________________</w:t>
      </w:r>
    </w:p>
    <w:p w:rsidR="00281298" w:rsidRPr="00F60DF0" w:rsidRDefault="009D2EED">
      <w:pPr>
        <w:pStyle w:val="FirstParagraph"/>
        <w:rPr>
          <w:rFonts w:ascii="Calibri" w:hAnsi="Calibri" w:cs="Calibri"/>
          <w:b/>
          <w:bCs/>
          <w:lang w:val="pl-PL"/>
        </w:rPr>
      </w:pPr>
      <w:bookmarkStart w:id="5" w:name="zakres-obowiązków"/>
      <w:bookmarkEnd w:id="1"/>
      <w:bookmarkEnd w:id="4"/>
      <w:r w:rsidRPr="00F60DF0">
        <w:rPr>
          <w:rFonts w:ascii="Calibri" w:hAnsi="Calibri" w:cs="Calibri"/>
          <w:b/>
          <w:bCs/>
          <w:lang w:val="pl-PL"/>
        </w:rPr>
        <w:t>Krótki opis organizacji i jej specyfiki (min. 150 słów):</w:t>
      </w:r>
    </w:p>
    <w:p w:rsidR="00281298" w:rsidRPr="00F60DF0" w:rsidRDefault="009D2EED">
      <w:pPr>
        <w:pStyle w:val="Tekstpodstawowy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Opisz zakład pracy, w którym odbywasz praktyki, uwzględniając następujące elementy:</w:t>
      </w:r>
    </w:p>
    <w:p w:rsidR="00281298" w:rsidRPr="00F60DF0" w:rsidRDefault="009D2EED">
      <w:pPr>
        <w:pStyle w:val="Tekstpodstawowy"/>
        <w:numPr>
          <w:ilvl w:val="0"/>
          <w:numId w:val="3"/>
        </w:numPr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Krótka charakterystyka firmy (branża, wielkość, rynek działania).</w:t>
      </w:r>
    </w:p>
    <w:p w:rsidR="00281298" w:rsidRPr="00F60DF0" w:rsidRDefault="009D2EED">
      <w:pPr>
        <w:pStyle w:val="Tekstpodstawowy"/>
        <w:numPr>
          <w:ilvl w:val="0"/>
          <w:numId w:val="3"/>
        </w:numPr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Specyfika pracy tłumaczeniowej w firmie (np. rodzaje tłumaczonych dokumentów, odbiorcy tłumaczeń).</w:t>
      </w:r>
    </w:p>
    <w:p w:rsidR="00281298" w:rsidRPr="00F60DF0" w:rsidRDefault="009D2EED">
      <w:pPr>
        <w:pStyle w:val="Tekstpodstawowy"/>
        <w:numPr>
          <w:ilvl w:val="0"/>
          <w:numId w:val="3"/>
        </w:numPr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Twoja rola w organizacji (np. zadania, współpraca z zespołem).</w:t>
      </w:r>
    </w:p>
    <w:p w:rsidR="00281298" w:rsidRPr="00F60DF0" w:rsidRDefault="009D2EED">
      <w:pPr>
        <w:pStyle w:val="Tekstpodstawowy"/>
        <w:numPr>
          <w:ilvl w:val="0"/>
          <w:numId w:val="3"/>
        </w:numPr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Wyzwania specyficzne dla danej branży (np. terminologia techniczna, wymogi prawne).</w:t>
      </w:r>
    </w:p>
    <w:p w:rsidR="00281298" w:rsidRPr="00F60DF0" w:rsidRDefault="009D2EED">
      <w:pPr>
        <w:pStyle w:val="NormalnyWeb"/>
        <w:spacing w:before="280" w:after="280"/>
        <w:ind w:left="360"/>
        <w:jc w:val="both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color w:val="FF0000"/>
          <w:lang w:val="pl-PL"/>
        </w:rPr>
        <w:t>[Tu wpisz opis]</w:t>
      </w:r>
    </w:p>
    <w:p w:rsidR="00281298" w:rsidRPr="00F60DF0" w:rsidRDefault="00281298">
      <w:pPr>
        <w:rPr>
          <w:rFonts w:ascii="Calibri" w:hAnsi="Calibri" w:cs="Calibri"/>
          <w:lang w:val="pl-PL"/>
        </w:rPr>
      </w:pPr>
    </w:p>
    <w:p w:rsidR="00281298" w:rsidRPr="00F60DF0" w:rsidRDefault="009D2EED">
      <w:pPr>
        <w:rPr>
          <w:rFonts w:ascii="Calibri" w:hAnsi="Calibri" w:cs="Calibri"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pStyle w:val="Nagwek1"/>
        <w:spacing w:before="0"/>
        <w:rPr>
          <w:rFonts w:ascii="Calibri" w:hAnsi="Calibri" w:cs="Calibri"/>
          <w:lang w:val="pl-PL"/>
        </w:rPr>
      </w:pPr>
      <w:bookmarkStart w:id="6" w:name="_Toc202378181"/>
      <w:bookmarkStart w:id="7" w:name="_Toc240841292"/>
      <w:bookmarkStart w:id="8" w:name="wykaz-próbek-tłumaczeniowych"/>
      <w:r w:rsidRPr="00F60DF0">
        <w:rPr>
          <w:rFonts w:ascii="Calibri" w:hAnsi="Calibri" w:cs="Calibri"/>
          <w:lang w:val="pl-PL"/>
        </w:rPr>
        <w:t>2. Wykaz próbek tłumaczeniowych</w:t>
      </w:r>
      <w:bookmarkEnd w:id="6"/>
      <w:bookmarkEnd w:id="7"/>
    </w:p>
    <w:p w:rsidR="00281298" w:rsidRPr="00F60DF0" w:rsidRDefault="009D2EED">
      <w:pPr>
        <w:pStyle w:val="Tekstpodstawowy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Wypełnij tabelę, podając 10–15 próbek tłumaczeniowych wykonanych podczas praktyki, które dokumentują udział w czynnościach biurowo-biznesowych wymagających znajomości języka angielskiego (np. pisma, oferty, raporty, korespondencja handlowa, informacje marketingowe). Dobierz próbki tak, aby możliwie dobrze reprezentowały zakres wykonywanych zadań, z uwzględnieniem specyfiki miejsca praktyk.</w:t>
      </w:r>
    </w:p>
    <w:tbl>
      <w:tblPr>
        <w:tblStyle w:val="Tabela-Siatka"/>
        <w:tblW w:w="5000" w:type="pct"/>
        <w:tblLayout w:type="fixed"/>
        <w:tblLook w:val="0020" w:firstRow="1" w:lastRow="0" w:firstColumn="0" w:lastColumn="0" w:noHBand="0" w:noVBand="0"/>
      </w:tblPr>
      <w:tblGrid>
        <w:gridCol w:w="646"/>
        <w:gridCol w:w="1832"/>
        <w:gridCol w:w="1667"/>
        <w:gridCol w:w="2153"/>
        <w:gridCol w:w="1551"/>
        <w:gridCol w:w="1547"/>
      </w:tblGrid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b/>
                <w:lang w:val="pl-PL"/>
              </w:rPr>
            </w:pPr>
            <w:r w:rsidRPr="00F60DF0">
              <w:rPr>
                <w:rFonts w:ascii="Calibri" w:hAnsi="Calibri" w:cs="Calibri"/>
                <w:b/>
                <w:lang w:val="pl-PL"/>
              </w:rPr>
              <w:t>Lp.</w:t>
            </w:r>
          </w:p>
        </w:tc>
        <w:tc>
          <w:tcPr>
            <w:tcW w:w="1832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b/>
                <w:lang w:val="pl-PL"/>
              </w:rPr>
            </w:pPr>
            <w:r w:rsidRPr="00F60DF0">
              <w:rPr>
                <w:rFonts w:ascii="Calibri" w:hAnsi="Calibri" w:cs="Calibri"/>
                <w:b/>
                <w:lang w:val="pl-PL"/>
              </w:rPr>
              <w:t>Rodzaj dokumentu</w:t>
            </w:r>
          </w:p>
        </w:tc>
        <w:tc>
          <w:tcPr>
            <w:tcW w:w="1667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b/>
                <w:lang w:val="pl-PL"/>
              </w:rPr>
            </w:pPr>
            <w:r w:rsidRPr="00F60DF0">
              <w:rPr>
                <w:rFonts w:ascii="Calibri" w:hAnsi="Calibri" w:cs="Calibri"/>
                <w:b/>
                <w:lang w:val="pl-PL"/>
              </w:rPr>
              <w:t>Język źródłowy → docelowy</w:t>
            </w:r>
          </w:p>
        </w:tc>
        <w:tc>
          <w:tcPr>
            <w:tcW w:w="2153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b/>
                <w:lang w:val="pl-PL"/>
              </w:rPr>
            </w:pPr>
            <w:r w:rsidRPr="00F60DF0">
              <w:rPr>
                <w:rFonts w:ascii="Calibri" w:hAnsi="Calibri" w:cs="Calibri"/>
                <w:b/>
                <w:lang w:val="pl-PL"/>
              </w:rPr>
              <w:t>Liczba znaków (źródło/cel)</w:t>
            </w:r>
          </w:p>
        </w:tc>
        <w:tc>
          <w:tcPr>
            <w:tcW w:w="1551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b/>
                <w:lang w:val="pl-PL"/>
              </w:rPr>
            </w:pPr>
            <w:r w:rsidRPr="00F60DF0">
              <w:rPr>
                <w:rFonts w:ascii="Calibri" w:hAnsi="Calibri" w:cs="Calibri"/>
                <w:b/>
                <w:lang w:val="pl-PL"/>
              </w:rPr>
              <w:t>Data</w:t>
            </w:r>
          </w:p>
        </w:tc>
        <w:tc>
          <w:tcPr>
            <w:tcW w:w="1547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b/>
                <w:lang w:val="pl-PL"/>
              </w:rPr>
            </w:pPr>
            <w:r w:rsidRPr="00F60DF0">
              <w:rPr>
                <w:rFonts w:ascii="Calibri" w:hAnsi="Calibri" w:cs="Calibri"/>
                <w:b/>
                <w:lang w:val="pl-PL"/>
              </w:rPr>
              <w:t>Narzędzia i źródła</w:t>
            </w: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1</w:t>
            </w:r>
          </w:p>
        </w:tc>
        <w:tc>
          <w:tcPr>
            <w:tcW w:w="1832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Oferta handlowa</w:t>
            </w:r>
          </w:p>
        </w:tc>
        <w:tc>
          <w:tcPr>
            <w:tcW w:w="1667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PL → EN</w:t>
            </w:r>
          </w:p>
        </w:tc>
        <w:tc>
          <w:tcPr>
            <w:tcW w:w="2153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520 / 600</w:t>
            </w:r>
          </w:p>
        </w:tc>
        <w:tc>
          <w:tcPr>
            <w:tcW w:w="1551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12.10.2026</w:t>
            </w:r>
          </w:p>
        </w:tc>
        <w:tc>
          <w:tcPr>
            <w:tcW w:w="1547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proofErr w:type="spellStart"/>
            <w:r w:rsidRPr="00F60DF0">
              <w:rPr>
                <w:rFonts w:ascii="Calibri" w:hAnsi="Calibri" w:cs="Calibri"/>
                <w:lang w:val="pl-PL"/>
              </w:rPr>
              <w:t>Trados</w:t>
            </w:r>
            <w:proofErr w:type="spellEnd"/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2</w:t>
            </w:r>
          </w:p>
        </w:tc>
        <w:tc>
          <w:tcPr>
            <w:tcW w:w="1832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Raport kwartalny</w:t>
            </w:r>
          </w:p>
        </w:tc>
        <w:tc>
          <w:tcPr>
            <w:tcW w:w="1667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EN → PL</w:t>
            </w:r>
          </w:p>
        </w:tc>
        <w:tc>
          <w:tcPr>
            <w:tcW w:w="2153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700 / 712</w:t>
            </w:r>
          </w:p>
        </w:tc>
        <w:tc>
          <w:tcPr>
            <w:tcW w:w="1551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20.10.2026</w:t>
            </w:r>
          </w:p>
        </w:tc>
        <w:tc>
          <w:tcPr>
            <w:tcW w:w="1547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Glosariusz ABC</w:t>
            </w: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3</w:t>
            </w:r>
          </w:p>
        </w:tc>
        <w:tc>
          <w:tcPr>
            <w:tcW w:w="1832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Korespondencja e-mail</w:t>
            </w:r>
          </w:p>
        </w:tc>
        <w:tc>
          <w:tcPr>
            <w:tcW w:w="1667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PL → EN</w:t>
            </w:r>
          </w:p>
        </w:tc>
        <w:tc>
          <w:tcPr>
            <w:tcW w:w="2153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750 / 800</w:t>
            </w:r>
          </w:p>
        </w:tc>
        <w:tc>
          <w:tcPr>
            <w:tcW w:w="1551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05.10.2026</w:t>
            </w:r>
          </w:p>
        </w:tc>
        <w:tc>
          <w:tcPr>
            <w:tcW w:w="1547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proofErr w:type="spellStart"/>
            <w:r w:rsidRPr="00F60DF0">
              <w:rPr>
                <w:rFonts w:ascii="Calibri" w:hAnsi="Calibri" w:cs="Calibri"/>
                <w:lang w:val="pl-PL"/>
              </w:rPr>
              <w:t>OmegaT</w:t>
            </w:r>
            <w:proofErr w:type="spellEnd"/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4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5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6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7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8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9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10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11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12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13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14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281298" w:rsidRPr="00F60DF0" w:rsidTr="00CC7EC0">
        <w:tc>
          <w:tcPr>
            <w:tcW w:w="646" w:type="dxa"/>
          </w:tcPr>
          <w:p w:rsidR="00281298" w:rsidRPr="00F60DF0" w:rsidRDefault="009D2EED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F60DF0">
              <w:rPr>
                <w:rFonts w:ascii="Calibri" w:hAnsi="Calibri" w:cs="Calibri"/>
                <w:lang w:val="pl-PL"/>
              </w:rPr>
              <w:t>15</w:t>
            </w:r>
          </w:p>
        </w:tc>
        <w:tc>
          <w:tcPr>
            <w:tcW w:w="1832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66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2153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51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1547" w:type="dxa"/>
          </w:tcPr>
          <w:p w:rsidR="00281298" w:rsidRPr="00F60DF0" w:rsidRDefault="00281298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CC7EC0" w:rsidRPr="00F60DF0" w:rsidTr="00CC7EC0">
        <w:tc>
          <w:tcPr>
            <w:tcW w:w="9396" w:type="dxa"/>
            <w:gridSpan w:val="6"/>
            <w:shd w:val="clear" w:color="auto" w:fill="E8E8E8" w:themeFill="background2"/>
          </w:tcPr>
          <w:p w:rsidR="00CC7EC0" w:rsidRPr="00F60DF0" w:rsidRDefault="00CC7EC0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CC7EC0" w:rsidRPr="00966BB5" w:rsidTr="00B337E6">
        <w:tc>
          <w:tcPr>
            <w:tcW w:w="7849" w:type="dxa"/>
            <w:gridSpan w:val="5"/>
          </w:tcPr>
          <w:p w:rsidR="00CC7EC0" w:rsidRPr="00F60DF0" w:rsidRDefault="00CC7EC0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CC7EC0">
              <w:rPr>
                <w:rFonts w:ascii="Calibri" w:hAnsi="Calibri" w:cs="Calibri"/>
                <w:b/>
                <w:bCs/>
                <w:lang w:val="pl-PL"/>
              </w:rPr>
              <w:t>Łączna liczba znaków ze spacjami – teksty wyjściowe</w:t>
            </w:r>
            <w:r>
              <w:rPr>
                <w:rFonts w:ascii="Calibri" w:hAnsi="Calibri" w:cs="Calibri"/>
                <w:b/>
                <w:bCs/>
                <w:lang w:val="pl-PL"/>
              </w:rPr>
              <w:t xml:space="preserve"> </w:t>
            </w:r>
            <w:r w:rsidRPr="00F60DF0">
              <w:rPr>
                <w:rFonts w:ascii="Calibri" w:hAnsi="Calibri" w:cs="Calibri"/>
                <w:lang w:val="pl-PL"/>
              </w:rPr>
              <w:t>(min. 7200)</w:t>
            </w:r>
          </w:p>
        </w:tc>
        <w:tc>
          <w:tcPr>
            <w:tcW w:w="1547" w:type="dxa"/>
          </w:tcPr>
          <w:p w:rsidR="00CC7EC0" w:rsidRPr="00F60DF0" w:rsidRDefault="00CC7EC0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  <w:tr w:rsidR="00CC7EC0" w:rsidRPr="00966BB5" w:rsidTr="002D0D5A">
        <w:tc>
          <w:tcPr>
            <w:tcW w:w="7849" w:type="dxa"/>
            <w:gridSpan w:val="5"/>
          </w:tcPr>
          <w:p w:rsidR="00CC7EC0" w:rsidRPr="00F60DF0" w:rsidRDefault="00CC7EC0">
            <w:pPr>
              <w:pStyle w:val="Compact"/>
              <w:rPr>
                <w:rFonts w:ascii="Calibri" w:hAnsi="Calibri" w:cs="Calibri"/>
                <w:lang w:val="pl-PL"/>
              </w:rPr>
            </w:pPr>
            <w:r w:rsidRPr="00CC7EC0">
              <w:rPr>
                <w:rFonts w:ascii="Calibri" w:hAnsi="Calibri" w:cs="Calibri"/>
                <w:b/>
                <w:bCs/>
                <w:lang w:val="pl-PL"/>
              </w:rPr>
              <w:t>Łączna liczba znaków ze spacjami – teksty przetłumaczone</w:t>
            </w:r>
          </w:p>
        </w:tc>
        <w:tc>
          <w:tcPr>
            <w:tcW w:w="1547" w:type="dxa"/>
          </w:tcPr>
          <w:p w:rsidR="00CC7EC0" w:rsidRPr="00F60DF0" w:rsidRDefault="00CC7EC0">
            <w:pPr>
              <w:pStyle w:val="Compact"/>
              <w:rPr>
                <w:rFonts w:ascii="Calibri" w:hAnsi="Calibri" w:cs="Calibri"/>
                <w:lang w:val="pl-PL"/>
              </w:rPr>
            </w:pPr>
          </w:p>
        </w:tc>
      </w:tr>
    </w:tbl>
    <w:p w:rsidR="00281298" w:rsidRPr="00F60DF0" w:rsidRDefault="00281298">
      <w:pPr>
        <w:rPr>
          <w:rFonts w:ascii="Calibri" w:hAnsi="Calibri" w:cs="Calibri"/>
          <w:lang w:val="pl-PL"/>
        </w:rPr>
      </w:pPr>
    </w:p>
    <w:p w:rsidR="00281298" w:rsidRPr="00F60DF0" w:rsidRDefault="009D2EED">
      <w:p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Do łącznej liczby minimum 7200 znaków wlicza się teksty wyjściowe rzeczywiście zamieszczone w portfolio.</w:t>
      </w:r>
    </w:p>
    <w:p w:rsidR="00281298" w:rsidRPr="00F60DF0" w:rsidRDefault="009D2EED">
      <w:p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W przypadku przedstawienia więcej niż 10 próbek należy powielić formularz dla kolejnych próbek</w:t>
      </w:r>
      <w:r w:rsidR="00CC7EC0">
        <w:rPr>
          <w:rFonts w:ascii="Calibri" w:hAnsi="Calibri" w:cs="Calibri"/>
          <w:lang w:val="pl-PL"/>
        </w:rPr>
        <w:t>.</w:t>
      </w:r>
    </w:p>
    <w:p w:rsidR="00281298" w:rsidRPr="00F60DF0" w:rsidRDefault="009D2EED">
      <w:pPr>
        <w:rPr>
          <w:rFonts w:ascii="Calibri" w:hAnsi="Calibri" w:cs="Calibri"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pStyle w:val="Nagwek1"/>
        <w:spacing w:before="0"/>
        <w:rPr>
          <w:rFonts w:ascii="Calibri" w:hAnsi="Calibri" w:cs="Calibri"/>
          <w:lang w:val="pl-PL"/>
        </w:rPr>
      </w:pPr>
      <w:bookmarkStart w:id="9" w:name="_Toc202378182"/>
      <w:bookmarkStart w:id="10" w:name="_Toc240841293"/>
      <w:bookmarkStart w:id="11" w:name="próbka-tłumaczeniowa"/>
      <w:bookmarkEnd w:id="8"/>
      <w:r w:rsidRPr="00F60DF0">
        <w:rPr>
          <w:rFonts w:ascii="Calibri" w:hAnsi="Calibri" w:cs="Calibri"/>
          <w:lang w:val="pl-PL"/>
        </w:rPr>
        <w:t>3. Próbka tłumaczeniowa</w:t>
      </w:r>
      <w:bookmarkEnd w:id="9"/>
      <w:bookmarkEnd w:id="10"/>
    </w:p>
    <w:p w:rsidR="00281298" w:rsidRPr="00F60DF0" w:rsidRDefault="009D2EED">
      <w:pPr>
        <w:pStyle w:val="Tekstpodstawowy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Portfolio obejmuje 10–15 próbek tłumaczeniowych przygotowanych samodzielnie podczas praktyki. Łączna objętość tekstów wyjściowych we wszystkich próbkach musi wynosić co najmniej 7200 znaków ze spacjami.</w:t>
      </w:r>
    </w:p>
    <w:p w:rsidR="00281298" w:rsidRPr="00F60DF0" w:rsidRDefault="009D2EED">
      <w:pPr>
        <w:pStyle w:val="Tekstpodstawowy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Dla każdej próbki przedstaw tekst wyjściowy (całość lub reprezentatywny fragment) oraz odpowiadający mu tekst przetłumaczony. Podaj liczbę znaków ze spacjami osobno dla tekstu wyjściowego i przetłumaczonego. Każdą próbkę opisz imieniem, nazwiskiem i numerem albumu oraz potwierdź podpisem opiekuna(ki) praktyk z ramienia zakładu pracy. Przed zamieszczeniem materiału usuń lub zanonimizuj dane wrażliwe.</w:t>
      </w:r>
    </w:p>
    <w:p w:rsidR="00281298" w:rsidRPr="00F60DF0" w:rsidRDefault="009D2EED">
      <w:pPr>
        <w:pStyle w:val="Nagwek2"/>
        <w:rPr>
          <w:rFonts w:ascii="Calibri" w:hAnsi="Calibri" w:cs="Calibri"/>
          <w:lang w:val="pl-PL"/>
        </w:rPr>
      </w:pPr>
      <w:bookmarkStart w:id="12" w:name="_Toc202378183"/>
      <w:bookmarkStart w:id="13" w:name="_Toc240841294"/>
      <w:r w:rsidRPr="00F60DF0">
        <w:rPr>
          <w:rFonts w:ascii="Calibri" w:hAnsi="Calibri" w:cs="Calibri"/>
          <w:lang w:val="pl-PL"/>
        </w:rPr>
        <w:t>Próbka #1</w:t>
      </w:r>
      <w:bookmarkEnd w:id="12"/>
      <w:bookmarkEnd w:id="13"/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14" w:name="_Toc202378184"/>
      <w:bookmarkStart w:id="15" w:name="_Toc240841295"/>
      <w:bookmarkStart w:id="16" w:name="a.-tekst-wyjściowy-oryginał"/>
      <w:r w:rsidRPr="00F60DF0">
        <w:rPr>
          <w:rFonts w:ascii="Calibri" w:hAnsi="Calibri" w:cs="Calibri"/>
          <w:lang w:val="pl-PL"/>
        </w:rPr>
        <w:t>A. Tekst wyjściowy (oryginał)</w:t>
      </w:r>
      <w:bookmarkEnd w:id="14"/>
      <w:bookmarkEnd w:id="15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iCs/>
          <w:color w:val="000000"/>
          <w:shd w:val="clear" w:color="auto" w:fill="FFFFFF"/>
          <w:lang w:val="pl-PL"/>
        </w:rPr>
        <w:t>Wklej tekst wyjściowy – całość lub reprezentatywny fragment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17" w:name="_Toc202378185"/>
      <w:bookmarkStart w:id="18" w:name="_Toc240841296"/>
      <w:bookmarkStart w:id="19" w:name="b.-tekst-przetłumaczony-wersja-docelowa"/>
      <w:bookmarkEnd w:id="16"/>
      <w:r w:rsidRPr="00F60DF0">
        <w:rPr>
          <w:rFonts w:ascii="Calibri" w:hAnsi="Calibri" w:cs="Calibri"/>
          <w:lang w:val="pl-PL"/>
        </w:rPr>
        <w:t>B. Tekst docelowy (tłumaczenie)</w:t>
      </w:r>
      <w:bookmarkEnd w:id="17"/>
      <w:bookmarkEnd w:id="18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rStyle w:val="VerbatimChar"/>
          <w:sz w:val="24"/>
          <w:lang w:val="pl-PL"/>
        </w:rPr>
        <w:t>Wklej tekst przetłumaczony odpowiadający przedstawionemu tekstowi wyjściowemu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20" w:name="_Toc240841297"/>
      <w:bookmarkStart w:id="21" w:name="c.-kontekst-i-cel-tłumaczenia"/>
      <w:bookmarkEnd w:id="19"/>
      <w:r w:rsidRPr="00F60DF0">
        <w:rPr>
          <w:rFonts w:ascii="Calibri" w:hAnsi="Calibri" w:cs="Calibri"/>
          <w:lang w:val="pl-PL"/>
        </w:rPr>
        <w:t>C. Kontekst i cel tłumaczenia</w:t>
      </w:r>
      <w:bookmarkEnd w:id="20"/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Rodzaj i krótki opis dokumentu/zadania</w:t>
      </w:r>
    </w:p>
    <w:p w:rsidR="00281298" w:rsidRPr="00F60DF0" w:rsidRDefault="009D2EED">
      <w:pPr>
        <w:pStyle w:val="Compact"/>
        <w:ind w:left="720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[np. umowa najmu dotycząca warunków wypowiedzenia; instrukcja obsługi urządzenia; opis produktu na stronie internetowej]: ________________________________________________________________________________________________________________________________________________________________________________________________________________________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Odbiorca/grupa docelowa: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Cel tłumaczenia: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Użyte narzędzia i źródła: _________________</w:t>
      </w:r>
    </w:p>
    <w:p w:rsidR="00281298" w:rsidRPr="00F60DF0" w:rsidRDefault="009D2EED">
      <w:pPr>
        <w:pStyle w:val="Nagwek3"/>
        <w:rPr>
          <w:lang w:val="pl-PL"/>
        </w:rPr>
      </w:pPr>
      <w:bookmarkStart w:id="22" w:name="_Toc202378186"/>
      <w:bookmarkStart w:id="23" w:name="_Toc202377838"/>
      <w:bookmarkStart w:id="24" w:name="_Toc240841298"/>
      <w:bookmarkStart w:id="25" w:name="autorefleksja-i-wnioski"/>
      <w:bookmarkEnd w:id="11"/>
      <w:bookmarkEnd w:id="21"/>
      <w:r w:rsidRPr="00F60DF0">
        <w:rPr>
          <w:lang w:val="pl-PL"/>
        </w:rPr>
        <w:t>Autorefleksja i wnioski</w:t>
      </w:r>
      <w:bookmarkEnd w:id="22"/>
      <w:bookmarkEnd w:id="23"/>
      <w:bookmarkEnd w:id="24"/>
    </w:p>
    <w:p w:rsidR="00281298" w:rsidRPr="00F60DF0" w:rsidRDefault="009D2EED">
      <w:pPr>
        <w:pStyle w:val="FirstParagraph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Dla każdej próbki napisz krótką analizę: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Największe wyzwanie: Jakie trudności pojawiły się podczas tłumaczenia (np. terminologia specjalistyczna, niejednoznaczność tekstu, różnice kulturowe, dobór odpowiedniego rejestru)?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Co poszło dobrze: Jakie umiejętności językowe, tłumaczeniowe lub techniczne udało Ci się skutecznie zastosować?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Wnioski na przyszłość: Co możesz zrobić inaczej lub lepiej przy kolejnych tłumaczeniach?</w:t>
      </w:r>
    </w:p>
    <w:p w:rsidR="00281298" w:rsidRPr="00F60DF0" w:rsidRDefault="00281298">
      <w:pPr>
        <w:pStyle w:val="Compact"/>
        <w:rPr>
          <w:rFonts w:ascii="Calibri" w:hAnsi="Calibri" w:cs="Calibri"/>
          <w:b/>
          <w:bCs/>
          <w:lang w:val="pl-PL"/>
        </w:rPr>
      </w:pP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 xml:space="preserve">Podpis opiekuna(ki) praktyk </w:t>
      </w:r>
      <w:bookmarkStart w:id="26" w:name="_Hlk203027639"/>
      <w:r w:rsidRPr="00F60DF0">
        <w:rPr>
          <w:rFonts w:ascii="Calibri" w:hAnsi="Calibri" w:cs="Calibri"/>
          <w:b/>
          <w:bCs/>
          <w:lang w:val="pl-PL"/>
        </w:rPr>
        <w:t>z ramienia zakładu pracy</w:t>
      </w:r>
      <w:bookmarkEnd w:id="26"/>
      <w:r w:rsidRPr="00F60DF0">
        <w:rPr>
          <w:rFonts w:ascii="Calibri" w:hAnsi="Calibri" w:cs="Calibri"/>
          <w:b/>
          <w:bCs/>
          <w:lang w:val="pl-PL"/>
        </w:rPr>
        <w:t>:____________________________</w:t>
      </w: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keepNext/>
        <w:keepLines/>
        <w:spacing w:after="80"/>
        <w:outlineLvl w:val="1"/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</w:pPr>
      <w:bookmarkStart w:id="27" w:name="_Toc240841299"/>
      <w:r w:rsidRPr="00F60DF0"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  <w:t>Próbka #2</w:t>
      </w:r>
      <w:bookmarkEnd w:id="27"/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28" w:name="_Toc240841300"/>
      <w:r w:rsidRPr="00F60DF0">
        <w:rPr>
          <w:rFonts w:ascii="Calibri" w:hAnsi="Calibri" w:cs="Calibri"/>
          <w:lang w:val="pl-PL"/>
        </w:rPr>
        <w:t>A. Tekst wyjściowy (oryginał)</w:t>
      </w:r>
      <w:bookmarkEnd w:id="28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iCs/>
          <w:color w:val="000000"/>
          <w:shd w:val="clear" w:color="auto" w:fill="FFFFFF"/>
          <w:lang w:val="pl-PL"/>
        </w:rPr>
        <w:t>Wklej tekst wyjściowy – całość lub reprezentatywny fragment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29" w:name="_Toc240841301"/>
      <w:r w:rsidRPr="00F60DF0">
        <w:rPr>
          <w:rFonts w:ascii="Calibri" w:hAnsi="Calibri" w:cs="Calibri"/>
          <w:lang w:val="pl-PL"/>
        </w:rPr>
        <w:t>B. Tekst docelowy (tłumaczenie)</w:t>
      </w:r>
      <w:bookmarkEnd w:id="29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rStyle w:val="VerbatimChar"/>
          <w:sz w:val="24"/>
          <w:lang w:val="pl-PL"/>
        </w:rPr>
        <w:t>Wklej tekst przetłumaczony odpowiadający przedstawionemu tekstowi wyjściowemu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30" w:name="_Toc240841302"/>
      <w:r w:rsidRPr="00F60DF0">
        <w:rPr>
          <w:rFonts w:ascii="Calibri" w:hAnsi="Calibri" w:cs="Calibri"/>
          <w:lang w:val="pl-PL"/>
        </w:rPr>
        <w:t>C. Kontekst i cel tłumaczenia</w:t>
      </w:r>
      <w:bookmarkEnd w:id="30"/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Rodzaj i krótki opis dokumentu/zadania</w:t>
      </w:r>
    </w:p>
    <w:p w:rsidR="00281298" w:rsidRPr="00F60DF0" w:rsidRDefault="009D2EED">
      <w:pPr>
        <w:pStyle w:val="Compact"/>
        <w:ind w:left="720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[np. umowa najmu dotycząca warunków wypowiedzenia; instrukcja obsługi urządzenia; opis produktu na stronie internetowej]: ________________________________________________________________________________________________________________________________________________________________________________________________________________________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Odbiorca/grupa docelowa: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Cel tłumaczenia: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Użyte narzędzia i źródła: _________________</w:t>
      </w:r>
    </w:p>
    <w:p w:rsidR="00281298" w:rsidRPr="00F60DF0" w:rsidRDefault="009D2EED">
      <w:pPr>
        <w:pStyle w:val="Nagwek3"/>
        <w:rPr>
          <w:lang w:val="pl-PL"/>
        </w:rPr>
      </w:pPr>
      <w:bookmarkStart w:id="31" w:name="_Toc240841303"/>
      <w:r w:rsidRPr="00F60DF0">
        <w:rPr>
          <w:lang w:val="pl-PL"/>
        </w:rPr>
        <w:t>Autorefleksja i wnioski</w:t>
      </w:r>
      <w:bookmarkEnd w:id="31"/>
    </w:p>
    <w:p w:rsidR="00281298" w:rsidRPr="00F60DF0" w:rsidRDefault="009D2EED">
      <w:pPr>
        <w:pStyle w:val="FirstParagraph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Dla każdej próbki napisz krótką analizę: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Największe wyzwanie: Jakie trudności pojawiły się podczas tłumaczenia (np. terminologia specjalistyczna, niejednoznaczność tekstu, różnice kulturowe, dobór odpowiedniego rejestru)?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Co poszło dobrze: Jakie umiejętności językowe, tłumaczeniowe lub techniczne udało Ci się skutecznie zastosować?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Wnioski na przyszłość: Co możesz zrobić inaczej lub lepiej przy kolejnych tłumaczeniach?</w:t>
      </w:r>
    </w:p>
    <w:p w:rsidR="00281298" w:rsidRPr="00F60DF0" w:rsidRDefault="00281298" w:rsidP="00CC7EC0">
      <w:pPr>
        <w:pStyle w:val="Compact"/>
        <w:ind w:left="720"/>
        <w:rPr>
          <w:rFonts w:ascii="Calibri" w:hAnsi="Calibri" w:cs="Calibri"/>
          <w:lang w:val="pl-PL"/>
        </w:rPr>
      </w:pPr>
    </w:p>
    <w:p w:rsidR="00281298" w:rsidRPr="00F60DF0" w:rsidRDefault="00281298">
      <w:pPr>
        <w:spacing w:after="200"/>
        <w:rPr>
          <w:rFonts w:ascii="Calibri" w:hAnsi="Calibri" w:cs="Calibri"/>
          <w:lang w:val="pl-PL"/>
        </w:rPr>
      </w:pPr>
    </w:p>
    <w:p w:rsidR="00281298" w:rsidRPr="00F60DF0" w:rsidRDefault="00281298">
      <w:pPr>
        <w:spacing w:after="200"/>
        <w:rPr>
          <w:rFonts w:ascii="Calibri" w:hAnsi="Calibri" w:cs="Calibri"/>
          <w:lang w:val="pl-PL"/>
        </w:rPr>
      </w:pPr>
    </w:p>
    <w:p w:rsidR="00281298" w:rsidRPr="00F60DF0" w:rsidRDefault="00281298">
      <w:pPr>
        <w:spacing w:after="200"/>
        <w:rPr>
          <w:rFonts w:ascii="Calibri" w:hAnsi="Calibri" w:cs="Calibri"/>
          <w:lang w:val="pl-PL"/>
        </w:rPr>
      </w:pPr>
    </w:p>
    <w:p w:rsidR="00281298" w:rsidRPr="00F60DF0" w:rsidRDefault="00281298">
      <w:pPr>
        <w:spacing w:after="200"/>
        <w:rPr>
          <w:rFonts w:ascii="Calibri" w:hAnsi="Calibri" w:cs="Calibri"/>
          <w:lang w:val="pl-PL"/>
        </w:rPr>
      </w:pP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Podpis opiekuna(ki) praktyk z ramienia zakładu pracy:____________________________</w:t>
      </w:r>
    </w:p>
    <w:p w:rsidR="00281298" w:rsidRPr="00F60DF0" w:rsidRDefault="009D2EED">
      <w:pPr>
        <w:spacing w:after="200"/>
        <w:rPr>
          <w:rFonts w:ascii="Calibri" w:hAnsi="Calibri" w:cs="Calibri"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pStyle w:val="Nagwek2"/>
        <w:spacing w:before="0"/>
        <w:rPr>
          <w:rFonts w:ascii="Calibri" w:hAnsi="Calibri" w:cs="Calibri"/>
          <w:lang w:val="pl-PL"/>
        </w:rPr>
      </w:pPr>
      <w:bookmarkStart w:id="32" w:name="_Toc240841304"/>
      <w:r w:rsidRPr="00F60DF0">
        <w:rPr>
          <w:rFonts w:ascii="Calibri" w:hAnsi="Calibri" w:cs="Calibri"/>
          <w:lang w:val="pl-PL"/>
        </w:rPr>
        <w:t>Próbka #3</w:t>
      </w:r>
      <w:bookmarkEnd w:id="32"/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33" w:name="_Toc240841305"/>
      <w:r w:rsidRPr="00F60DF0">
        <w:rPr>
          <w:rFonts w:ascii="Calibri" w:hAnsi="Calibri" w:cs="Calibri"/>
          <w:lang w:val="pl-PL"/>
        </w:rPr>
        <w:t>A. Tekst wyjściowy (oryginał)</w:t>
      </w:r>
      <w:bookmarkEnd w:id="33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iCs/>
          <w:color w:val="000000"/>
          <w:shd w:val="clear" w:color="auto" w:fill="FFFFFF"/>
          <w:lang w:val="pl-PL"/>
        </w:rPr>
        <w:t>Wklej tekst wyjściowy – całość lub reprezentatywny fragment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34" w:name="_Toc240841306"/>
      <w:r w:rsidRPr="00F60DF0">
        <w:rPr>
          <w:rFonts w:ascii="Calibri" w:hAnsi="Calibri" w:cs="Calibri"/>
          <w:lang w:val="pl-PL"/>
        </w:rPr>
        <w:t>B. Tekst docelowy (tłumaczenie)</w:t>
      </w:r>
      <w:bookmarkEnd w:id="34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rStyle w:val="VerbatimChar"/>
          <w:sz w:val="24"/>
          <w:lang w:val="pl-PL"/>
        </w:rPr>
        <w:t>Wklej tekst przetłumaczony odpowiadający przedstawionemu tekstowi wyjściowemu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35" w:name="_Toc240841307"/>
      <w:r w:rsidRPr="00F60DF0">
        <w:rPr>
          <w:rFonts w:ascii="Calibri" w:hAnsi="Calibri" w:cs="Calibri"/>
          <w:lang w:val="pl-PL"/>
        </w:rPr>
        <w:t>C. Kontekst i cel tłumaczenia</w:t>
      </w:r>
      <w:bookmarkEnd w:id="35"/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Rodzaj i krótki opis dokumentu/zadania</w:t>
      </w:r>
    </w:p>
    <w:p w:rsidR="00281298" w:rsidRPr="00F60DF0" w:rsidRDefault="009D2EED">
      <w:pPr>
        <w:pStyle w:val="Compact"/>
        <w:ind w:left="720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[np. umowa najmu dotycząca warunków wypowiedzenia; instrukcja obsługi urządzenia; opis produktu na stronie internetowej]: ________________________________________________________________________________________________________________________________________________________________________________________________________________________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Odbiorca/grupa docelowa: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Cel tłumaczenia: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Użyte narzędzia i źródła: _________________</w:t>
      </w:r>
    </w:p>
    <w:p w:rsidR="00281298" w:rsidRPr="00F60DF0" w:rsidRDefault="009D2EED">
      <w:pPr>
        <w:pStyle w:val="Nagwek3"/>
        <w:rPr>
          <w:lang w:val="pl-PL"/>
        </w:rPr>
      </w:pPr>
      <w:bookmarkStart w:id="36" w:name="_Toc240841308"/>
      <w:r w:rsidRPr="00F60DF0">
        <w:rPr>
          <w:lang w:val="pl-PL"/>
        </w:rPr>
        <w:t>Autorefleksja i wnioski</w:t>
      </w:r>
      <w:bookmarkEnd w:id="36"/>
    </w:p>
    <w:p w:rsidR="00281298" w:rsidRPr="00F60DF0" w:rsidRDefault="009D2EED">
      <w:pPr>
        <w:pStyle w:val="FirstParagraph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Dla każdej próbki napisz krótką analizę: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Największe wyzwanie: Jakie trudności pojawiły się podczas tłumaczenia (np. terminologia specjalistyczna, niejednoznaczność tekstu, różnice kulturowe, dobór odpowiedniego rejestru)?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Co poszło dobrze: Jakie umiejętności językowe, tłumaczeniowe lub techniczne udało Ci się skutecznie zastosować?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Wnioski na przyszłość: Co możesz zrobić inaczej lub lepiej przy kolejnych tłumaczeniach?</w:t>
      </w:r>
    </w:p>
    <w:p w:rsidR="00281298" w:rsidRPr="00F60DF0" w:rsidRDefault="00281298">
      <w:pPr>
        <w:pStyle w:val="Compact"/>
        <w:rPr>
          <w:rFonts w:ascii="Calibri" w:hAnsi="Calibri" w:cs="Calibri"/>
          <w:b/>
          <w:bCs/>
          <w:lang w:val="pl-PL"/>
        </w:rPr>
      </w:pPr>
    </w:p>
    <w:p w:rsidR="00281298" w:rsidRPr="00F60DF0" w:rsidRDefault="00281298">
      <w:pPr>
        <w:pStyle w:val="Compact"/>
        <w:rPr>
          <w:rFonts w:ascii="Calibri" w:hAnsi="Calibri" w:cs="Calibri"/>
          <w:b/>
          <w:bCs/>
          <w:lang w:val="pl-PL"/>
        </w:rPr>
      </w:pP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Podpis opiekuna(ki) praktyk z ramienia zakładu pracy:____________________________</w:t>
      </w: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keepNext/>
        <w:keepLines/>
        <w:spacing w:after="80"/>
        <w:outlineLvl w:val="1"/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</w:pPr>
      <w:bookmarkStart w:id="37" w:name="_Toc240841309"/>
      <w:r w:rsidRPr="00F60DF0"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  <w:t>Próbka #4</w:t>
      </w:r>
      <w:bookmarkEnd w:id="37"/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38" w:name="_Toc240841310"/>
      <w:r w:rsidRPr="00F60DF0">
        <w:rPr>
          <w:rFonts w:ascii="Calibri" w:hAnsi="Calibri" w:cs="Calibri"/>
          <w:lang w:val="pl-PL"/>
        </w:rPr>
        <w:t>A. Tekst wyjściowy (oryginał)</w:t>
      </w:r>
      <w:bookmarkEnd w:id="38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iCs/>
          <w:color w:val="000000"/>
          <w:shd w:val="clear" w:color="auto" w:fill="FFFFFF"/>
          <w:lang w:val="pl-PL"/>
        </w:rPr>
        <w:t>Wklej tekst wyjściowy – całość lub reprezentatywny fragment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39" w:name="_Toc240841311"/>
      <w:r w:rsidRPr="00F60DF0">
        <w:rPr>
          <w:rFonts w:ascii="Calibri" w:hAnsi="Calibri" w:cs="Calibri"/>
          <w:lang w:val="pl-PL"/>
        </w:rPr>
        <w:t>B. Tekst docelowy (tłumaczenie)</w:t>
      </w:r>
      <w:bookmarkEnd w:id="39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rStyle w:val="VerbatimChar"/>
          <w:sz w:val="24"/>
          <w:lang w:val="pl-PL"/>
        </w:rPr>
        <w:t>Wklej tekst przetłumaczony odpowiadający przedstawionemu tekstowi wyjściowemu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40" w:name="_Toc240841312"/>
      <w:r w:rsidRPr="00F60DF0">
        <w:rPr>
          <w:rFonts w:ascii="Calibri" w:hAnsi="Calibri" w:cs="Calibri"/>
          <w:lang w:val="pl-PL"/>
        </w:rPr>
        <w:t>C. Kontekst i cel tłumaczenia</w:t>
      </w:r>
      <w:bookmarkEnd w:id="40"/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Rodzaj i krótki opis dokumentu/zadania</w:t>
      </w:r>
    </w:p>
    <w:p w:rsidR="00281298" w:rsidRPr="00F60DF0" w:rsidRDefault="009D2EED">
      <w:pPr>
        <w:pStyle w:val="Compact"/>
        <w:ind w:left="720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[np. umowa najmu dotycząca warunków wypowiedzenia; instrukcja obsługi urządzenia; opis produktu na stronie internetowej]: ________________________________________________________________________________________________________________________________________________________________________________________________________________________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Odbiorca/grupa docelowa: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Cel tłumaczenia: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Użyte narzędzia i źródła: _________________</w:t>
      </w:r>
    </w:p>
    <w:p w:rsidR="00281298" w:rsidRPr="00F60DF0" w:rsidRDefault="009D2EED">
      <w:pPr>
        <w:pStyle w:val="Nagwek3"/>
        <w:rPr>
          <w:lang w:val="pl-PL"/>
        </w:rPr>
      </w:pPr>
      <w:bookmarkStart w:id="41" w:name="_Toc240841313"/>
      <w:r w:rsidRPr="00F60DF0">
        <w:rPr>
          <w:lang w:val="pl-PL"/>
        </w:rPr>
        <w:t>Autorefleksja i wnioski</w:t>
      </w:r>
      <w:bookmarkEnd w:id="41"/>
    </w:p>
    <w:p w:rsidR="00281298" w:rsidRPr="00F60DF0" w:rsidRDefault="009D2EED">
      <w:pPr>
        <w:pStyle w:val="FirstParagraph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Dla każdej próbki napisz krótką analizę: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Największe wyzwanie: Jakie trudności pojawiły się podczas tłumaczenia (np. terminologia specjalistyczna, niejednoznaczność tekstu, różnice kulturowe, dobór odpowiedniego rejestru)?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Co poszło dobrze: Jakie umiejętności językowe, tłumaczeniowe lub techniczne udało Ci się skutecznie zastosować?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Wnioski na przyszłość: Co możesz zrobić inaczej lub lepiej przy kolejnych tłumaczeniach?</w:t>
      </w: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Podpis opiekuna(ki) praktyk z ramienia zakładu pracy:____________________________</w:t>
      </w: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keepNext/>
        <w:keepLines/>
        <w:spacing w:after="80"/>
        <w:outlineLvl w:val="1"/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</w:pPr>
      <w:bookmarkStart w:id="42" w:name="_Toc240841314"/>
      <w:r w:rsidRPr="00F60DF0"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  <w:t>Próbka #5</w:t>
      </w:r>
      <w:bookmarkEnd w:id="42"/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43" w:name="_Toc240841315"/>
      <w:r w:rsidRPr="00F60DF0">
        <w:rPr>
          <w:rFonts w:ascii="Calibri" w:hAnsi="Calibri" w:cs="Calibri"/>
          <w:lang w:val="pl-PL"/>
        </w:rPr>
        <w:t>A. Tekst wyjściowy (oryginał)</w:t>
      </w:r>
      <w:bookmarkEnd w:id="43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iCs/>
          <w:color w:val="000000"/>
          <w:shd w:val="clear" w:color="auto" w:fill="FFFFFF"/>
          <w:lang w:val="pl-PL"/>
        </w:rPr>
        <w:t>Wklej tekst wyjściowy – całość lub reprezentatywny fragment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44" w:name="_Toc240841316"/>
      <w:r w:rsidRPr="00F60DF0">
        <w:rPr>
          <w:rFonts w:ascii="Calibri" w:hAnsi="Calibri" w:cs="Calibri"/>
          <w:lang w:val="pl-PL"/>
        </w:rPr>
        <w:t>B. Tekst docelowy (tłumaczenie)</w:t>
      </w:r>
      <w:bookmarkEnd w:id="44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rStyle w:val="VerbatimChar"/>
          <w:sz w:val="24"/>
          <w:lang w:val="pl-PL"/>
        </w:rPr>
        <w:t>Wklej tekst przetłumaczony odpowiadający przedstawionemu tekstowi wyjściowemu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45" w:name="_Toc240841317"/>
      <w:r w:rsidRPr="00F60DF0">
        <w:rPr>
          <w:rFonts w:ascii="Calibri" w:hAnsi="Calibri" w:cs="Calibri"/>
          <w:lang w:val="pl-PL"/>
        </w:rPr>
        <w:t>C. Kontekst i cel tłumaczenia</w:t>
      </w:r>
      <w:bookmarkEnd w:id="45"/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Rodzaj i krótki opis dokumentu/zadania</w:t>
      </w:r>
    </w:p>
    <w:p w:rsidR="00281298" w:rsidRPr="00F60DF0" w:rsidRDefault="009D2EED">
      <w:pPr>
        <w:pStyle w:val="Compact"/>
        <w:ind w:left="720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[np. umowa najmu dotycząca warunków wypowiedzenia; instrukcja obsługi urządzenia; opis produktu na stronie internetowej]: ________________________________________________________________________________________________________________________________________________________________________________________________________________________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Odbiorca/grupa docelowa: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Cel tłumaczenia: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Użyte narzędzia i źródła: _________________</w:t>
      </w:r>
    </w:p>
    <w:p w:rsidR="00281298" w:rsidRPr="00F60DF0" w:rsidRDefault="009D2EED">
      <w:pPr>
        <w:pStyle w:val="Nagwek3"/>
        <w:rPr>
          <w:lang w:val="pl-PL"/>
        </w:rPr>
      </w:pPr>
      <w:bookmarkStart w:id="46" w:name="_Toc240841318"/>
      <w:r w:rsidRPr="00F60DF0">
        <w:rPr>
          <w:lang w:val="pl-PL"/>
        </w:rPr>
        <w:t>Autorefleksja i wnioski</w:t>
      </w:r>
      <w:bookmarkEnd w:id="46"/>
    </w:p>
    <w:p w:rsidR="00281298" w:rsidRPr="00F60DF0" w:rsidRDefault="009D2EED">
      <w:pPr>
        <w:pStyle w:val="FirstParagraph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Dla każdej próbki napisz krótką analizę: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Największe wyzwanie: Jakie trudności pojawiły się podczas tłumaczenia (np. terminologia specjalistyczna, niejednoznaczność tekstu, różnice kulturowe, dobór odpowiedniego rejestru)?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Co poszło dobrze: Jakie umiejętności językowe, tłumaczeniowe lub techniczne udało Ci się skutecznie zastosować?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Wnioski na przyszłość: Co możesz zrobić inaczej lub lepiej przy kolejnych tłumaczeniach?</w:t>
      </w: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Podpis opiekuna(ki) praktyk z ramienia zakładu pracy:____________________________</w:t>
      </w: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keepNext/>
        <w:keepLines/>
        <w:spacing w:after="80"/>
        <w:outlineLvl w:val="1"/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</w:pPr>
      <w:bookmarkStart w:id="47" w:name="_Toc240841319"/>
      <w:r w:rsidRPr="00F60DF0"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  <w:t>Próbka #6</w:t>
      </w:r>
      <w:bookmarkEnd w:id="47"/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48" w:name="_Toc240841320"/>
      <w:r w:rsidRPr="00F60DF0">
        <w:rPr>
          <w:rFonts w:ascii="Calibri" w:hAnsi="Calibri" w:cs="Calibri"/>
          <w:lang w:val="pl-PL"/>
        </w:rPr>
        <w:t>A. Tekst wyjściowy (oryginał)</w:t>
      </w:r>
      <w:bookmarkEnd w:id="48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iCs/>
          <w:color w:val="000000"/>
          <w:shd w:val="clear" w:color="auto" w:fill="FFFFFF"/>
          <w:lang w:val="pl-PL"/>
        </w:rPr>
        <w:t>Wklej tekst wyjściowy – całość lub reprezentatywny fragment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49" w:name="_Toc240841321"/>
      <w:r w:rsidRPr="00F60DF0">
        <w:rPr>
          <w:rFonts w:ascii="Calibri" w:hAnsi="Calibri" w:cs="Calibri"/>
          <w:lang w:val="pl-PL"/>
        </w:rPr>
        <w:t>B. Tekst docelowy (tłumaczenie)</w:t>
      </w:r>
      <w:bookmarkEnd w:id="49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rStyle w:val="VerbatimChar"/>
          <w:sz w:val="24"/>
          <w:lang w:val="pl-PL"/>
        </w:rPr>
        <w:t>Wklej tekst przetłumaczony odpowiadający przedstawionemu tekstowi wyjściowemu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50" w:name="_Toc240841322"/>
      <w:r w:rsidRPr="00F60DF0">
        <w:rPr>
          <w:rFonts w:ascii="Calibri" w:hAnsi="Calibri" w:cs="Calibri"/>
          <w:lang w:val="pl-PL"/>
        </w:rPr>
        <w:t>C. Kontekst i cel tłumaczenia</w:t>
      </w:r>
      <w:bookmarkEnd w:id="50"/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Rodzaj i krótki opis dokumentu/zadania</w:t>
      </w:r>
    </w:p>
    <w:p w:rsidR="00281298" w:rsidRPr="00F60DF0" w:rsidRDefault="009D2EED">
      <w:pPr>
        <w:pStyle w:val="Compact"/>
        <w:ind w:left="720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[np. umowa najmu dotycząca warunków wypowiedzenia; instrukcja obsługi urządzenia; opis produktu na stronie internetowej]: ________________________________________________________________________________________________________________________________________________________________________________________________________________________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Odbiorca/grupa docelowa: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Cel tłumaczenia: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Użyte narzędzia i źródła: _________________</w:t>
      </w:r>
    </w:p>
    <w:p w:rsidR="00281298" w:rsidRPr="00F60DF0" w:rsidRDefault="009D2EED">
      <w:pPr>
        <w:pStyle w:val="Nagwek3"/>
        <w:rPr>
          <w:lang w:val="pl-PL"/>
        </w:rPr>
      </w:pPr>
      <w:bookmarkStart w:id="51" w:name="_Toc240841323"/>
      <w:r w:rsidRPr="00F60DF0">
        <w:rPr>
          <w:lang w:val="pl-PL"/>
        </w:rPr>
        <w:t>Autorefleksja i wnioski</w:t>
      </w:r>
      <w:bookmarkEnd w:id="51"/>
    </w:p>
    <w:p w:rsidR="00281298" w:rsidRPr="00F60DF0" w:rsidRDefault="009D2EED">
      <w:pPr>
        <w:pStyle w:val="FirstParagraph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Dla każdej próbki napisz krótką analizę: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Największe wyzwanie: Jakie trudności pojawiły się podczas tłumaczenia (np. terminologia specjalistyczna, niejednoznaczność tekstu, różnice kulturowe, dobór odpowiedniego rejestru)?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Co poszło dobrze: Jakie umiejętności językowe, tłumaczeniowe lub techniczne udało Ci się skutecznie zastosować?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Wnioski na przyszłość: Co możesz zrobić inaczej lub lepiej przy kolejnych tłumaczeniach?</w:t>
      </w: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Podpis opiekuna(ki) praktyk z ramienia zakładu pracy:____________________________</w:t>
      </w: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keepNext/>
        <w:keepLines/>
        <w:spacing w:after="80"/>
        <w:outlineLvl w:val="1"/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</w:pPr>
      <w:bookmarkStart w:id="52" w:name="_Toc240841324"/>
      <w:r w:rsidRPr="00F60DF0"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  <w:t>Próbka #7</w:t>
      </w:r>
      <w:bookmarkEnd w:id="52"/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53" w:name="_Toc240841325"/>
      <w:r w:rsidRPr="00F60DF0">
        <w:rPr>
          <w:rFonts w:ascii="Calibri" w:hAnsi="Calibri" w:cs="Calibri"/>
          <w:lang w:val="pl-PL"/>
        </w:rPr>
        <w:t>A. Tekst wyjściowy (oryginał)</w:t>
      </w:r>
      <w:bookmarkEnd w:id="53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iCs/>
          <w:color w:val="000000"/>
          <w:shd w:val="clear" w:color="auto" w:fill="FFFFFF"/>
          <w:lang w:val="pl-PL"/>
        </w:rPr>
        <w:t>Wklej tekst wyjściowy – całość lub reprezentatywny fragment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54" w:name="_Toc240841326"/>
      <w:r w:rsidRPr="00F60DF0">
        <w:rPr>
          <w:rFonts w:ascii="Calibri" w:hAnsi="Calibri" w:cs="Calibri"/>
          <w:lang w:val="pl-PL"/>
        </w:rPr>
        <w:t>B. Tekst docelowy (tłumaczenie)</w:t>
      </w:r>
      <w:bookmarkEnd w:id="54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rStyle w:val="VerbatimChar"/>
          <w:sz w:val="24"/>
          <w:lang w:val="pl-PL"/>
        </w:rPr>
        <w:t>Wklej tekst przetłumaczony odpowiadający przedstawionemu tekstowi wyjściowemu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55" w:name="_Toc240841327"/>
      <w:r w:rsidRPr="00F60DF0">
        <w:rPr>
          <w:rFonts w:ascii="Calibri" w:hAnsi="Calibri" w:cs="Calibri"/>
          <w:lang w:val="pl-PL"/>
        </w:rPr>
        <w:t>C. Kontekst i cel tłumaczenia</w:t>
      </w:r>
      <w:bookmarkEnd w:id="55"/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Rodzaj i krótki opis dokumentu/zadania</w:t>
      </w:r>
    </w:p>
    <w:p w:rsidR="00281298" w:rsidRPr="00F60DF0" w:rsidRDefault="009D2EED">
      <w:pPr>
        <w:pStyle w:val="Compact"/>
        <w:ind w:left="720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[np. umowa najmu dotycząca warunków wypowiedzenia; instrukcja obsługi urządzenia; opis produktu na stronie internetowej]: ________________________________________________________________________________________________________________________________________________________________________________________________________________________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Odbiorca/grupa docelowa: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Cel tłumaczenia: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Użyte narzędzia i źródła: _________________</w:t>
      </w:r>
    </w:p>
    <w:p w:rsidR="00281298" w:rsidRPr="00F60DF0" w:rsidRDefault="009D2EED">
      <w:pPr>
        <w:pStyle w:val="Nagwek3"/>
        <w:rPr>
          <w:lang w:val="pl-PL"/>
        </w:rPr>
      </w:pPr>
      <w:bookmarkStart w:id="56" w:name="_Toc240841328"/>
      <w:r w:rsidRPr="00F60DF0">
        <w:rPr>
          <w:lang w:val="pl-PL"/>
        </w:rPr>
        <w:t>Autorefleksja i wnioski</w:t>
      </w:r>
      <w:bookmarkEnd w:id="56"/>
    </w:p>
    <w:p w:rsidR="00281298" w:rsidRPr="00F60DF0" w:rsidRDefault="009D2EED">
      <w:pPr>
        <w:pStyle w:val="FirstParagraph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Dla każdej próbki napisz krótką analizę: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Największe wyzwanie: Jakie trudności pojawiły się podczas tłumaczenia (np. terminologia specjalistyczna, niejednoznaczność tekstu, różnice kulturowe, dobór odpowiedniego rejestru)?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Co poszło dobrze: Jakie umiejętności językowe, tłumaczeniowe lub techniczne udało Ci się skutecznie zastosować?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Wnioski na przyszłość: Co możesz zrobić inaczej lub lepiej przy kolejnych tłumaczeniach?</w:t>
      </w: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Podpis opiekuna(ki) praktyk z ramienia zakładu pracy:____________________________</w:t>
      </w: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keepNext/>
        <w:keepLines/>
        <w:spacing w:after="80"/>
        <w:outlineLvl w:val="1"/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</w:pPr>
      <w:bookmarkStart w:id="57" w:name="_Toc240841329"/>
      <w:r w:rsidRPr="00F60DF0"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  <w:t>Próbka #8</w:t>
      </w:r>
      <w:bookmarkEnd w:id="57"/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58" w:name="_Toc240841330"/>
      <w:r w:rsidRPr="00F60DF0">
        <w:rPr>
          <w:rFonts w:ascii="Calibri" w:hAnsi="Calibri" w:cs="Calibri"/>
          <w:lang w:val="pl-PL"/>
        </w:rPr>
        <w:t>A. Tekst wyjściowy (oryginał)</w:t>
      </w:r>
      <w:bookmarkEnd w:id="58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iCs/>
          <w:color w:val="000000"/>
          <w:shd w:val="clear" w:color="auto" w:fill="FFFFFF"/>
          <w:lang w:val="pl-PL"/>
        </w:rPr>
        <w:t>Wklej tekst wyjściowy – całość lub reprezentatywny fragment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59" w:name="_Toc240841331"/>
      <w:r w:rsidRPr="00F60DF0">
        <w:rPr>
          <w:rFonts w:ascii="Calibri" w:hAnsi="Calibri" w:cs="Calibri"/>
          <w:lang w:val="pl-PL"/>
        </w:rPr>
        <w:t>B. Tekst docelowy (tłumaczenie)</w:t>
      </w:r>
      <w:bookmarkEnd w:id="59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rStyle w:val="VerbatimChar"/>
          <w:sz w:val="24"/>
          <w:lang w:val="pl-PL"/>
        </w:rPr>
        <w:t>Wklej tekst przetłumaczony odpowiadający przedstawionemu tekstowi wyjściowemu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60" w:name="_Toc240841332"/>
      <w:r w:rsidRPr="00F60DF0">
        <w:rPr>
          <w:rFonts w:ascii="Calibri" w:hAnsi="Calibri" w:cs="Calibri"/>
          <w:lang w:val="pl-PL"/>
        </w:rPr>
        <w:t>C. Kontekst i cel tłumaczenia</w:t>
      </w:r>
      <w:bookmarkEnd w:id="60"/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Rodzaj i krótki opis dokumentu/zadania</w:t>
      </w:r>
    </w:p>
    <w:p w:rsidR="00281298" w:rsidRPr="00F60DF0" w:rsidRDefault="009D2EED">
      <w:pPr>
        <w:pStyle w:val="Compact"/>
        <w:ind w:left="720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[np. umowa najmu dotycząca warunków wypowiedzenia; instrukcja obsługi urządzenia; opis produktu na stronie internetowej]: ________________________________________________________________________________________________________________________________________________________________________________________________________________________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Odbiorca/grupa docelowa: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Cel tłumaczenia: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Użyte narzędzia i źródła: _________________</w:t>
      </w:r>
    </w:p>
    <w:p w:rsidR="00281298" w:rsidRPr="00F60DF0" w:rsidRDefault="009D2EED">
      <w:pPr>
        <w:pStyle w:val="Nagwek3"/>
        <w:rPr>
          <w:lang w:val="pl-PL"/>
        </w:rPr>
      </w:pPr>
      <w:bookmarkStart w:id="61" w:name="_Toc240841333"/>
      <w:r w:rsidRPr="00F60DF0">
        <w:rPr>
          <w:lang w:val="pl-PL"/>
        </w:rPr>
        <w:t>Autorefleksja i wnioski</w:t>
      </w:r>
      <w:bookmarkEnd w:id="61"/>
    </w:p>
    <w:p w:rsidR="00281298" w:rsidRPr="00F60DF0" w:rsidRDefault="009D2EED">
      <w:pPr>
        <w:pStyle w:val="FirstParagraph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Dla każdej próbki napisz krótką analizę: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Największe wyzwanie: Jakie trudności pojawiły się podczas tłumaczenia (np. terminologia specjalistyczna, niejednoznaczność tekstu, różnice kulturowe, dobór odpowiedniego rejestru)?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Co poszło dobrze: Jakie umiejętności językowe, tłumaczeniowe lub techniczne udało Ci się skutecznie zastosować?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Wnioski na przyszłość: Co możesz zrobić inaczej lub lepiej przy kolejnych tłumaczeniach?</w:t>
      </w:r>
    </w:p>
    <w:p w:rsidR="00281298" w:rsidRPr="00F60DF0" w:rsidRDefault="00281298" w:rsidP="00CC7EC0">
      <w:pPr>
        <w:spacing w:before="36" w:after="36"/>
        <w:ind w:left="720"/>
        <w:rPr>
          <w:rFonts w:ascii="Calibri" w:hAnsi="Calibri" w:cs="Calibri"/>
          <w:lang w:val="pl-PL"/>
        </w:rPr>
      </w:pP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Podpis opiekuna(ki) praktyk z ramienia zakładu pracy:____________________________</w:t>
      </w: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keepNext/>
        <w:keepLines/>
        <w:spacing w:after="80"/>
        <w:outlineLvl w:val="1"/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</w:pPr>
      <w:bookmarkStart w:id="62" w:name="_Toc240841334"/>
      <w:r w:rsidRPr="00F60DF0"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  <w:t>Próbka #9</w:t>
      </w:r>
      <w:bookmarkEnd w:id="62"/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63" w:name="_Toc240841335"/>
      <w:r w:rsidRPr="00F60DF0">
        <w:rPr>
          <w:rFonts w:ascii="Calibri" w:hAnsi="Calibri" w:cs="Calibri"/>
          <w:lang w:val="pl-PL"/>
        </w:rPr>
        <w:t>A. Tekst wyjściowy (oryginał)</w:t>
      </w:r>
      <w:bookmarkEnd w:id="63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iCs/>
          <w:color w:val="000000"/>
          <w:shd w:val="clear" w:color="auto" w:fill="FFFFFF"/>
          <w:lang w:val="pl-PL"/>
        </w:rPr>
        <w:t>Wklej tekst wyjściowy – całość lub reprezentatywny fragment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64" w:name="_Toc240841336"/>
      <w:r w:rsidRPr="00F60DF0">
        <w:rPr>
          <w:rFonts w:ascii="Calibri" w:hAnsi="Calibri" w:cs="Calibri"/>
          <w:lang w:val="pl-PL"/>
        </w:rPr>
        <w:t>B. Tekst docelowy (tłumaczenie)</w:t>
      </w:r>
      <w:bookmarkEnd w:id="64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rStyle w:val="VerbatimChar"/>
          <w:sz w:val="24"/>
          <w:lang w:val="pl-PL"/>
        </w:rPr>
        <w:t>Wklej tekst przetłumaczony odpowiadający przedstawionemu tekstowi wyjściowemu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65" w:name="_Toc240841337"/>
      <w:r w:rsidRPr="00F60DF0">
        <w:rPr>
          <w:rFonts w:ascii="Calibri" w:hAnsi="Calibri" w:cs="Calibri"/>
          <w:lang w:val="pl-PL"/>
        </w:rPr>
        <w:t>C. Kontekst i cel tłumaczenia</w:t>
      </w:r>
      <w:bookmarkEnd w:id="65"/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Rodzaj i krótki opis dokumentu/zadania</w:t>
      </w:r>
    </w:p>
    <w:p w:rsidR="00281298" w:rsidRPr="00F60DF0" w:rsidRDefault="009D2EED">
      <w:pPr>
        <w:pStyle w:val="Compact"/>
        <w:ind w:left="720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[np. umowa najmu dotycząca warunków wypowiedzenia; instrukcja obsługi urządzenia; opis produktu na stronie internetowej]: ________________________________________________________________________________________________________________________________________________________________________________________________________________________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Odbiorca/grupa docelowa: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Cel tłumaczenia: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Użyte narzędzia i źródła: _________________</w:t>
      </w:r>
    </w:p>
    <w:p w:rsidR="00281298" w:rsidRPr="00F60DF0" w:rsidRDefault="009D2EED">
      <w:pPr>
        <w:pStyle w:val="Nagwek3"/>
        <w:rPr>
          <w:lang w:val="pl-PL"/>
        </w:rPr>
      </w:pPr>
      <w:bookmarkStart w:id="66" w:name="_Toc240841338"/>
      <w:r w:rsidRPr="00F60DF0">
        <w:rPr>
          <w:lang w:val="pl-PL"/>
        </w:rPr>
        <w:t>Autorefleksja i wnioski</w:t>
      </w:r>
      <w:bookmarkEnd w:id="66"/>
    </w:p>
    <w:p w:rsidR="00281298" w:rsidRPr="00F60DF0" w:rsidRDefault="009D2EED">
      <w:pPr>
        <w:pStyle w:val="FirstParagraph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Dla każdej próbki napisz krótką analizę: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Największe wyzwanie: Jakie trudności pojawiły się podczas tłumaczenia (np. terminologia specjalistyczna, niejednoznaczność tekstu, różnice kulturowe, dobór odpowiedniego rejestru)?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Co poszło dobrze: Jakie umiejętności językowe, tłumaczeniowe lub techniczne udało Ci się skutecznie zastosować?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Wnioski na przyszłość: Co możesz zrobić inaczej lub lepiej przy kolejnych tłumaczeniach?</w:t>
      </w: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Podpis opiekuna(ki) praktyk z ramienia zakładu pracy:____________________________</w:t>
      </w: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keepNext/>
        <w:keepLines/>
        <w:spacing w:after="80"/>
        <w:outlineLvl w:val="1"/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</w:pPr>
      <w:bookmarkStart w:id="67" w:name="_Toc240841339"/>
      <w:r w:rsidRPr="00F60DF0">
        <w:rPr>
          <w:rFonts w:ascii="Calibri" w:eastAsiaTheme="majorEastAsia" w:hAnsi="Calibri" w:cs="Calibri"/>
          <w:color w:val="0F4761" w:themeColor="accent1" w:themeShade="BF"/>
          <w:sz w:val="32"/>
          <w:szCs w:val="32"/>
          <w:lang w:val="pl-PL"/>
        </w:rPr>
        <w:t>Próbka #10</w:t>
      </w:r>
      <w:bookmarkEnd w:id="67"/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68" w:name="_Toc240841340"/>
      <w:r w:rsidRPr="00F60DF0">
        <w:rPr>
          <w:rFonts w:ascii="Calibri" w:hAnsi="Calibri" w:cs="Calibri"/>
          <w:lang w:val="pl-PL"/>
        </w:rPr>
        <w:t>A. Tekst wyjściowy (oryginał)</w:t>
      </w:r>
      <w:bookmarkEnd w:id="68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iCs/>
          <w:color w:val="000000"/>
          <w:shd w:val="clear" w:color="auto" w:fill="FFFFFF"/>
          <w:lang w:val="pl-PL"/>
        </w:rPr>
        <w:t>Wklej tekst wyjściowy – całość lub reprezentatywny fragment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69" w:name="_Toc240841341"/>
      <w:r w:rsidRPr="00F60DF0">
        <w:rPr>
          <w:rFonts w:ascii="Calibri" w:hAnsi="Calibri" w:cs="Calibri"/>
          <w:lang w:val="pl-PL"/>
        </w:rPr>
        <w:t>B. Tekst docelowy (tłumaczenie)</w:t>
      </w:r>
      <w:bookmarkEnd w:id="69"/>
    </w:p>
    <w:p w:rsidR="00281298" w:rsidRPr="00F60DF0" w:rsidRDefault="009D2EED">
      <w:pPr>
        <w:pStyle w:val="SourceCode"/>
        <w:rPr>
          <w:rFonts w:ascii="Calibri" w:hAnsi="Calibri" w:cs="Calibri"/>
          <w:lang w:val="pl-PL"/>
        </w:rPr>
      </w:pPr>
      <w:r w:rsidRPr="00F60DF0">
        <w:rPr>
          <w:rStyle w:val="VerbatimChar"/>
          <w:rFonts w:ascii="Calibri" w:hAnsi="Calibri" w:cs="Calibri"/>
          <w:lang w:val="pl-PL"/>
        </w:rPr>
        <w:t>[</w:t>
      </w:r>
      <w:r w:rsidRPr="00F60DF0">
        <w:rPr>
          <w:rStyle w:val="VerbatimChar"/>
          <w:sz w:val="24"/>
          <w:lang w:val="pl-PL"/>
        </w:rPr>
        <w:t>Wklej tekst przetłumaczony odpowiadający przedstawionemu tekstowi wyjściowemu</w:t>
      </w:r>
      <w:r w:rsidRPr="00F60DF0">
        <w:rPr>
          <w:rStyle w:val="VerbatimChar"/>
          <w:rFonts w:ascii="Calibri" w:hAnsi="Calibri" w:cs="Calibri"/>
          <w:lang w:val="pl-PL"/>
        </w:rPr>
        <w:t>]</w:t>
      </w:r>
    </w:p>
    <w:p w:rsidR="00281298" w:rsidRPr="00F60DF0" w:rsidRDefault="009D2EED">
      <w:pPr>
        <w:pStyle w:val="Nagwek3"/>
        <w:rPr>
          <w:rFonts w:ascii="Calibri" w:hAnsi="Calibri" w:cs="Calibri"/>
          <w:lang w:val="pl-PL"/>
        </w:rPr>
      </w:pPr>
      <w:bookmarkStart w:id="70" w:name="_Toc240841342"/>
      <w:r w:rsidRPr="00F60DF0">
        <w:rPr>
          <w:rFonts w:ascii="Calibri" w:hAnsi="Calibri" w:cs="Calibri"/>
          <w:lang w:val="pl-PL"/>
        </w:rPr>
        <w:t>C. Kontekst i cel tłumaczenia</w:t>
      </w:r>
      <w:bookmarkEnd w:id="70"/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Rodzaj i krótki opis dokumentu/zadania</w:t>
      </w:r>
    </w:p>
    <w:p w:rsidR="00281298" w:rsidRPr="00F60DF0" w:rsidRDefault="009D2EED">
      <w:pPr>
        <w:pStyle w:val="Compact"/>
        <w:ind w:left="720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[np. umowa najmu dotycząca warunków wypowiedzenia; instrukcja obsługi urządzenia; opis produktu na stronie internetowej]: ________________________________________________________________________________________________________________________________________________________________________________________________________________________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Odbiorca/grupa docelowa: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Cel tłumaczenia: __________________</w:t>
      </w:r>
    </w:p>
    <w:p w:rsidR="00281298" w:rsidRPr="00F60DF0" w:rsidRDefault="009D2EED">
      <w:pPr>
        <w:pStyle w:val="Compact"/>
        <w:numPr>
          <w:ilvl w:val="0"/>
          <w:numId w:val="1"/>
        </w:numPr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Użyte narzędzia i źródła: _________________</w:t>
      </w:r>
    </w:p>
    <w:p w:rsidR="00281298" w:rsidRPr="00F60DF0" w:rsidRDefault="009D2EED">
      <w:pPr>
        <w:pStyle w:val="Nagwek3"/>
        <w:rPr>
          <w:lang w:val="pl-PL"/>
        </w:rPr>
      </w:pPr>
      <w:bookmarkStart w:id="71" w:name="_Toc240841343"/>
      <w:r w:rsidRPr="00F60DF0">
        <w:rPr>
          <w:lang w:val="pl-PL"/>
        </w:rPr>
        <w:t>Autorefleksja i wnioski</w:t>
      </w:r>
      <w:bookmarkEnd w:id="71"/>
    </w:p>
    <w:p w:rsidR="00281298" w:rsidRPr="00F60DF0" w:rsidRDefault="009D2EED">
      <w:pPr>
        <w:pStyle w:val="FirstParagraph"/>
        <w:rPr>
          <w:rFonts w:ascii="Calibri" w:hAnsi="Calibri" w:cs="Calibri"/>
          <w:lang w:val="pl-PL"/>
        </w:rPr>
      </w:pPr>
      <w:r w:rsidRPr="00F60DF0">
        <w:rPr>
          <w:rFonts w:ascii="Calibri" w:hAnsi="Calibri" w:cs="Calibri"/>
          <w:lang w:val="pl-PL"/>
        </w:rPr>
        <w:t>Dla każdej próbki napisz krótką analizę: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Największe wyzwanie: Jakie trudności pojawiły się podczas tłumaczenia (np. terminologia specjalistyczna, niejednoznaczność tekstu, różnice kulturowe, dobór odpowiedniego rejestru)?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Co poszło dobrze: Jakie umiejętności językowe, tłumaczeniowe lub techniczne udało Ci się skutecznie zastosować?</w:t>
      </w:r>
    </w:p>
    <w:p w:rsidR="00281298" w:rsidRPr="00F60DF0" w:rsidRDefault="009D2EED">
      <w:pPr>
        <w:pStyle w:val="Compact"/>
        <w:numPr>
          <w:ilvl w:val="0"/>
          <w:numId w:val="6"/>
        </w:numPr>
        <w:rPr>
          <w:rFonts w:ascii="Calibri" w:hAnsi="Calibri" w:cs="Calibri"/>
          <w:bCs/>
          <w:lang w:val="pl-PL"/>
        </w:rPr>
      </w:pPr>
      <w:r w:rsidRPr="00F60DF0">
        <w:rPr>
          <w:rFonts w:ascii="Calibri" w:hAnsi="Calibri" w:cs="Calibri"/>
          <w:bCs/>
          <w:lang w:val="pl-PL"/>
        </w:rPr>
        <w:t>Wnioski na przyszłość: Co możesz zrobić inaczej lub lepiej przy kolejnych tłumaczeniach?</w:t>
      </w: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281298">
      <w:pPr>
        <w:spacing w:before="36" w:after="36"/>
        <w:rPr>
          <w:rFonts w:ascii="Calibri" w:hAnsi="Calibri" w:cs="Calibri"/>
          <w:b/>
          <w:bCs/>
          <w:lang w:val="pl-PL"/>
        </w:rPr>
      </w:pP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rFonts w:ascii="Calibri" w:hAnsi="Calibri" w:cs="Calibri"/>
          <w:b/>
          <w:bCs/>
          <w:lang w:val="pl-PL"/>
        </w:rPr>
        <w:t>Podpis opiekuna(ki) praktyk z ramienia zakładu pracy:____________________________</w:t>
      </w:r>
    </w:p>
    <w:p w:rsidR="00281298" w:rsidRPr="00F60DF0" w:rsidRDefault="009D2EED">
      <w:pPr>
        <w:spacing w:after="200"/>
        <w:rPr>
          <w:rFonts w:ascii="Calibri" w:hAnsi="Calibri" w:cs="Calibri"/>
          <w:b/>
          <w:bCs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pStyle w:val="Nagwek1"/>
        <w:spacing w:before="0"/>
        <w:rPr>
          <w:lang w:val="pl-PL"/>
        </w:rPr>
      </w:pPr>
      <w:bookmarkStart w:id="72" w:name="_Toc240841344"/>
      <w:r w:rsidRPr="00F60DF0">
        <w:rPr>
          <w:lang w:val="pl-PL"/>
        </w:rPr>
        <w:t>4. Umiejętności miękkie i interpersonalne</w:t>
      </w:r>
      <w:bookmarkEnd w:id="72"/>
      <w:r w:rsidRPr="00F60DF0">
        <w:rPr>
          <w:lang w:val="pl-PL"/>
        </w:rPr>
        <w:t xml:space="preserve"> </w:t>
      </w:r>
    </w:p>
    <w:p w:rsidR="00281298" w:rsidRPr="00F60DF0" w:rsidRDefault="009D2EED">
      <w:pPr>
        <w:spacing w:beforeAutospacing="1" w:afterAutospacing="1"/>
        <w:jc w:val="both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Opisz sytuację lub zadania, w których wykazałeś/</w:t>
      </w:r>
      <w:proofErr w:type="spellStart"/>
      <w:r w:rsidRPr="00F60DF0">
        <w:rPr>
          <w:rFonts w:asciiTheme="minorHAnsi" w:hAnsiTheme="minorHAnsi"/>
          <w:lang w:val="pl-PL"/>
        </w:rPr>
        <w:t>aś</w:t>
      </w:r>
      <w:proofErr w:type="spellEnd"/>
      <w:r w:rsidRPr="00F60DF0">
        <w:rPr>
          <w:rFonts w:asciiTheme="minorHAnsi" w:hAnsiTheme="minorHAnsi"/>
          <w:lang w:val="pl-PL"/>
        </w:rPr>
        <w:t xml:space="preserve"> się umiejętnościami interpersonalnymi, współpracy w zespole, zarządzania czasem lub rozwiązywania problemów. Jakie kompetencje miękkie rozwinąłeś/</w:t>
      </w:r>
      <w:proofErr w:type="spellStart"/>
      <w:r w:rsidRPr="00F60DF0">
        <w:rPr>
          <w:rFonts w:asciiTheme="minorHAnsi" w:hAnsiTheme="minorHAnsi"/>
          <w:lang w:val="pl-PL"/>
        </w:rPr>
        <w:t>aś</w:t>
      </w:r>
      <w:proofErr w:type="spellEnd"/>
      <w:r w:rsidRPr="00F60DF0">
        <w:rPr>
          <w:rFonts w:asciiTheme="minorHAnsi" w:hAnsiTheme="minorHAnsi"/>
          <w:lang w:val="pl-PL"/>
        </w:rPr>
        <w:t xml:space="preserve"> podczas praktyk? Jak wpłynęły one na Twoją pracę tłumacza?</w:t>
      </w:r>
    </w:p>
    <w:p w:rsidR="00281298" w:rsidRPr="00F60DF0" w:rsidRDefault="009D2EED">
      <w:pPr>
        <w:spacing w:beforeAutospacing="1" w:afterAutospacing="1"/>
        <w:jc w:val="both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[Tu wpisz opis (</w:t>
      </w:r>
      <w:r w:rsidR="00966BB5">
        <w:rPr>
          <w:rFonts w:asciiTheme="minorHAnsi" w:hAnsiTheme="minorHAnsi"/>
          <w:lang w:val="pl-PL"/>
        </w:rPr>
        <w:t>1</w:t>
      </w:r>
      <w:r w:rsidRPr="00F60DF0">
        <w:rPr>
          <w:rFonts w:asciiTheme="minorHAnsi" w:hAnsiTheme="minorHAnsi"/>
          <w:lang w:val="pl-PL"/>
        </w:rPr>
        <w:t>50</w:t>
      </w:r>
      <w:r w:rsidR="00966BB5">
        <w:rPr>
          <w:rFonts w:asciiTheme="minorHAnsi" w:hAnsiTheme="minorHAnsi"/>
          <w:lang w:val="pl-PL"/>
        </w:rPr>
        <w:t>-200</w:t>
      </w:r>
      <w:bookmarkStart w:id="73" w:name="_GoBack"/>
      <w:bookmarkEnd w:id="73"/>
      <w:r w:rsidRPr="00F60DF0">
        <w:rPr>
          <w:rFonts w:asciiTheme="minorHAnsi" w:hAnsiTheme="minorHAnsi"/>
          <w:lang w:val="pl-PL"/>
        </w:rPr>
        <w:t xml:space="preserve"> słów)]</w:t>
      </w:r>
    </w:p>
    <w:p w:rsidR="00281298" w:rsidRPr="00F60DF0" w:rsidRDefault="00281298">
      <w:pPr>
        <w:rPr>
          <w:rFonts w:asciiTheme="minorHAnsi" w:hAnsiTheme="minorHAnsi"/>
          <w:lang w:val="pl-PL"/>
        </w:rPr>
      </w:pPr>
    </w:p>
    <w:p w:rsidR="00281298" w:rsidRPr="00F60DF0" w:rsidRDefault="009D2EED">
      <w:pPr>
        <w:pStyle w:val="Nagwek1"/>
        <w:rPr>
          <w:lang w:val="pl-PL"/>
        </w:rPr>
      </w:pPr>
      <w:bookmarkStart w:id="74" w:name="_Toc240841345"/>
      <w:r w:rsidRPr="00F60DF0">
        <w:rPr>
          <w:lang w:val="pl-PL"/>
        </w:rPr>
        <w:t>5. Wykorzystanie technologii i źródeł w pracy tłumacza</w:t>
      </w:r>
      <w:bookmarkEnd w:id="74"/>
    </w:p>
    <w:p w:rsidR="00281298" w:rsidRPr="00F60DF0" w:rsidRDefault="009D2EED">
      <w:pPr>
        <w:spacing w:beforeAutospacing="1" w:afterAutospacing="1"/>
        <w:jc w:val="both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Opisz, jak wykorzystywałeś/</w:t>
      </w:r>
      <w:proofErr w:type="spellStart"/>
      <w:r w:rsidRPr="00F60DF0">
        <w:rPr>
          <w:rFonts w:asciiTheme="minorHAnsi" w:hAnsiTheme="minorHAnsi"/>
          <w:lang w:val="pl-PL"/>
        </w:rPr>
        <w:t>aś</w:t>
      </w:r>
      <w:proofErr w:type="spellEnd"/>
      <w:r w:rsidRPr="00F60DF0">
        <w:rPr>
          <w:rFonts w:asciiTheme="minorHAnsi" w:hAnsiTheme="minorHAnsi"/>
          <w:lang w:val="pl-PL"/>
        </w:rPr>
        <w:t xml:space="preserve"> podczas praktyk narzędzia tłumaczeniowe oraz źródła językowe i terminologiczne (np. programy CAT, bazy terminologiczne, glosariusze, słowniki specjalistyczne, słowniki online). Jak dobierałeś/</w:t>
      </w:r>
      <w:proofErr w:type="spellStart"/>
      <w:r w:rsidRPr="00F60DF0">
        <w:rPr>
          <w:rFonts w:asciiTheme="minorHAnsi" w:hAnsiTheme="minorHAnsi"/>
          <w:lang w:val="pl-PL"/>
        </w:rPr>
        <w:t>aś</w:t>
      </w:r>
      <w:proofErr w:type="spellEnd"/>
      <w:r w:rsidRPr="00F60DF0">
        <w:rPr>
          <w:rFonts w:asciiTheme="minorHAnsi" w:hAnsiTheme="minorHAnsi"/>
          <w:lang w:val="pl-PL"/>
        </w:rPr>
        <w:t xml:space="preserve"> je do wykonywanych zadań? Jakie korzyści przyniosło ich wykorzystanie i w jaki sposób wpłynęło na jakość tłumaczeń? Czy napotkałeś/</w:t>
      </w:r>
      <w:proofErr w:type="spellStart"/>
      <w:r w:rsidRPr="00F60DF0">
        <w:rPr>
          <w:rFonts w:asciiTheme="minorHAnsi" w:hAnsiTheme="minorHAnsi"/>
          <w:lang w:val="pl-PL"/>
        </w:rPr>
        <w:t>aś</w:t>
      </w:r>
      <w:proofErr w:type="spellEnd"/>
      <w:r w:rsidRPr="00F60DF0">
        <w:rPr>
          <w:rFonts w:asciiTheme="minorHAnsi" w:hAnsiTheme="minorHAnsi"/>
          <w:lang w:val="pl-PL"/>
        </w:rPr>
        <w:t xml:space="preserve"> trudności w ich stosowaniu? Jakie umiejętności techniczne rozwinąłeś/</w:t>
      </w:r>
      <w:proofErr w:type="spellStart"/>
      <w:r w:rsidRPr="00F60DF0">
        <w:rPr>
          <w:rFonts w:asciiTheme="minorHAnsi" w:hAnsiTheme="minorHAnsi"/>
          <w:lang w:val="pl-PL"/>
        </w:rPr>
        <w:t>aś</w:t>
      </w:r>
      <w:proofErr w:type="spellEnd"/>
      <w:r w:rsidRPr="00F60DF0">
        <w:rPr>
          <w:rFonts w:asciiTheme="minorHAnsi" w:hAnsiTheme="minorHAnsi"/>
          <w:lang w:val="pl-PL"/>
        </w:rPr>
        <w:t xml:space="preserve">? </w:t>
      </w:r>
    </w:p>
    <w:p w:rsidR="00281298" w:rsidRPr="00F60DF0" w:rsidRDefault="009D2EED">
      <w:pPr>
        <w:spacing w:beforeAutospacing="1" w:afterAutospacing="1"/>
        <w:jc w:val="both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[Tu wpisz opis (</w:t>
      </w:r>
      <w:r w:rsidR="00966BB5">
        <w:rPr>
          <w:rFonts w:asciiTheme="minorHAnsi" w:hAnsiTheme="minorHAnsi"/>
          <w:lang w:val="pl-PL"/>
        </w:rPr>
        <w:t>200–2</w:t>
      </w:r>
      <w:r w:rsidRPr="00F60DF0">
        <w:rPr>
          <w:rFonts w:asciiTheme="minorHAnsi" w:hAnsiTheme="minorHAnsi"/>
          <w:lang w:val="pl-PL"/>
        </w:rPr>
        <w:t>50 słów)]</w:t>
      </w:r>
    </w:p>
    <w:p w:rsidR="00281298" w:rsidRPr="00F60DF0" w:rsidRDefault="00281298">
      <w:pPr>
        <w:rPr>
          <w:rFonts w:asciiTheme="minorHAnsi" w:hAnsiTheme="minorHAnsi"/>
          <w:lang w:val="pl-PL"/>
        </w:rPr>
      </w:pPr>
    </w:p>
    <w:p w:rsidR="00281298" w:rsidRPr="00F60DF0" w:rsidRDefault="009D2EED">
      <w:pPr>
        <w:pStyle w:val="Nagwek1"/>
        <w:rPr>
          <w:lang w:val="pl-PL"/>
        </w:rPr>
      </w:pPr>
      <w:bookmarkStart w:id="75" w:name="_Toc240841346"/>
      <w:r w:rsidRPr="00F60DF0">
        <w:rPr>
          <w:lang w:val="pl-PL"/>
        </w:rPr>
        <w:t>6. Podsumowanie praktyk</w:t>
      </w:r>
      <w:bookmarkEnd w:id="75"/>
      <w:r w:rsidRPr="00F60DF0">
        <w:rPr>
          <w:lang w:val="pl-PL"/>
        </w:rPr>
        <w:t xml:space="preserve"> </w:t>
      </w:r>
    </w:p>
    <w:p w:rsidR="00281298" w:rsidRPr="00F60DF0" w:rsidRDefault="009D2EED">
      <w:pPr>
        <w:spacing w:beforeAutospacing="1" w:afterAutospacing="1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Odpowiedz na następujące pytania:</w:t>
      </w:r>
    </w:p>
    <w:p w:rsidR="00281298" w:rsidRPr="00F60DF0" w:rsidRDefault="009D2EED">
      <w:pPr>
        <w:numPr>
          <w:ilvl w:val="0"/>
          <w:numId w:val="5"/>
        </w:numPr>
        <w:spacing w:beforeAutospacing="1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Jak praktyka wpłynęła na Twoje rozumienie roli tłumacza w biznesie?</w:t>
      </w:r>
    </w:p>
    <w:p w:rsidR="00281298" w:rsidRPr="00F60DF0" w:rsidRDefault="009D2EED">
      <w:pPr>
        <w:numPr>
          <w:ilvl w:val="0"/>
          <w:numId w:val="5"/>
        </w:numPr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Jakie umiejętności rozwinąłeś/</w:t>
      </w:r>
      <w:proofErr w:type="spellStart"/>
      <w:r w:rsidRPr="00F60DF0">
        <w:rPr>
          <w:rFonts w:asciiTheme="minorHAnsi" w:hAnsiTheme="minorHAnsi"/>
          <w:lang w:val="pl-PL"/>
        </w:rPr>
        <w:t>aś</w:t>
      </w:r>
      <w:proofErr w:type="spellEnd"/>
      <w:r w:rsidRPr="00F60DF0">
        <w:rPr>
          <w:rFonts w:asciiTheme="minorHAnsi" w:hAnsiTheme="minorHAnsi"/>
          <w:lang w:val="pl-PL"/>
        </w:rPr>
        <w:t xml:space="preserve"> najbardziej?</w:t>
      </w:r>
    </w:p>
    <w:p w:rsidR="00281298" w:rsidRPr="00F60DF0" w:rsidRDefault="009D2EED">
      <w:pPr>
        <w:numPr>
          <w:ilvl w:val="0"/>
          <w:numId w:val="5"/>
        </w:numPr>
        <w:spacing w:afterAutospacing="1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Jakie cele stawiasz sobie na przyszłość w kontekście pracy zawodowej?</w:t>
      </w:r>
    </w:p>
    <w:p w:rsidR="00281298" w:rsidRPr="00F60DF0" w:rsidRDefault="009D2EED">
      <w:pPr>
        <w:spacing w:beforeAutospacing="1" w:afterAutospacing="1"/>
        <w:jc w:val="both"/>
        <w:rPr>
          <w:rFonts w:asciiTheme="minorHAnsi" w:hAnsiTheme="minorHAnsi"/>
          <w:lang w:val="pl-PL"/>
        </w:rPr>
      </w:pPr>
      <w:r w:rsidRPr="00F60DF0">
        <w:rPr>
          <w:rFonts w:asciiTheme="minorHAnsi" w:hAnsiTheme="minorHAnsi"/>
          <w:lang w:val="pl-PL"/>
        </w:rPr>
        <w:t>[Tu wpisz podsumowanie (150–200 słów)]</w:t>
      </w:r>
    </w:p>
    <w:p w:rsidR="00281298" w:rsidRPr="00F60DF0" w:rsidRDefault="00281298">
      <w:pPr>
        <w:spacing w:beforeAutospacing="1" w:afterAutospacing="1"/>
        <w:rPr>
          <w:rFonts w:asciiTheme="minorHAnsi" w:hAnsiTheme="minorHAnsi"/>
          <w:sz w:val="22"/>
          <w:szCs w:val="22"/>
          <w:lang w:val="pl-PL"/>
        </w:rPr>
      </w:pPr>
    </w:p>
    <w:p w:rsidR="00281298" w:rsidRPr="00F60DF0" w:rsidRDefault="00281298">
      <w:pPr>
        <w:spacing w:beforeAutospacing="1" w:afterAutospacing="1"/>
        <w:rPr>
          <w:rFonts w:asciiTheme="minorHAnsi" w:hAnsiTheme="minorHAnsi"/>
          <w:sz w:val="22"/>
          <w:szCs w:val="22"/>
          <w:lang w:val="pl-PL"/>
        </w:rPr>
      </w:pPr>
    </w:p>
    <w:p w:rsidR="00281298" w:rsidRPr="00F60DF0" w:rsidRDefault="00281298">
      <w:pPr>
        <w:spacing w:beforeAutospacing="1" w:afterAutospacing="1"/>
        <w:rPr>
          <w:rFonts w:asciiTheme="minorHAnsi" w:hAnsiTheme="minorHAnsi"/>
          <w:sz w:val="22"/>
          <w:szCs w:val="22"/>
          <w:lang w:val="pl-PL"/>
        </w:rPr>
      </w:pPr>
    </w:p>
    <w:p w:rsidR="00281298" w:rsidRPr="00F60DF0" w:rsidRDefault="00281298">
      <w:pPr>
        <w:spacing w:beforeAutospacing="1" w:afterAutospacing="1"/>
        <w:rPr>
          <w:rFonts w:asciiTheme="minorHAnsi" w:hAnsiTheme="minorHAnsi"/>
          <w:sz w:val="22"/>
          <w:szCs w:val="22"/>
          <w:lang w:val="pl-PL"/>
        </w:rPr>
      </w:pPr>
    </w:p>
    <w:p w:rsidR="00281298" w:rsidRPr="00F60DF0" w:rsidRDefault="009D2EED">
      <w:pPr>
        <w:spacing w:after="200"/>
        <w:rPr>
          <w:rFonts w:asciiTheme="minorHAnsi" w:hAnsiTheme="minorHAnsi"/>
          <w:sz w:val="22"/>
          <w:szCs w:val="22"/>
          <w:lang w:val="pl-PL"/>
        </w:rPr>
      </w:pPr>
      <w:r w:rsidRPr="00F60DF0">
        <w:rPr>
          <w:lang w:val="pl-PL"/>
        </w:rPr>
        <w:br w:type="page"/>
      </w:r>
    </w:p>
    <w:p w:rsidR="00281298" w:rsidRPr="00F60DF0" w:rsidRDefault="009D2EED">
      <w:pPr>
        <w:pStyle w:val="Nagwek1"/>
        <w:spacing w:before="0"/>
        <w:rPr>
          <w:lang w:val="pl-PL"/>
        </w:rPr>
      </w:pPr>
      <w:bookmarkStart w:id="76" w:name="_Toc240841347"/>
      <w:r w:rsidRPr="00F60DF0">
        <w:rPr>
          <w:lang w:val="pl-PL"/>
        </w:rPr>
        <w:t>7. Arkusz oceny portfolio (wypełnia opiekun(ka) praktyk z ramienia Uczelni)</w:t>
      </w:r>
      <w:bookmarkEnd w:id="76"/>
    </w:p>
    <w:p w:rsidR="00281298" w:rsidRPr="00F60DF0" w:rsidRDefault="009D2EED">
      <w:pPr>
        <w:pStyle w:val="Tekstpodstawowy"/>
        <w:rPr>
          <w:lang w:val="pl-PL"/>
        </w:rPr>
      </w:pPr>
      <w:r w:rsidRPr="00F60DF0">
        <w:rPr>
          <w:lang w:val="pl-PL"/>
        </w:rPr>
        <w:t>Portfolio stanowi metodę weryfikacji osiągnięcia efektów uczenia się W4, W5, W6, W7, U8, U9, U11 oraz K1, zgodnie z sylabusem praktyk zawodowych dla semestru 5.</w:t>
      </w:r>
    </w:p>
    <w:tbl>
      <w:tblPr>
        <w:tblStyle w:val="Tabela-Siatka"/>
        <w:tblW w:w="9396" w:type="dxa"/>
        <w:tblLayout w:type="fixed"/>
        <w:tblLook w:val="04A0" w:firstRow="1" w:lastRow="0" w:firstColumn="1" w:lastColumn="0" w:noHBand="0" w:noVBand="1"/>
      </w:tblPr>
      <w:tblGrid>
        <w:gridCol w:w="496"/>
        <w:gridCol w:w="4602"/>
        <w:gridCol w:w="1134"/>
        <w:gridCol w:w="1300"/>
        <w:gridCol w:w="1864"/>
      </w:tblGrid>
      <w:tr w:rsidR="00281298" w:rsidRPr="00F60DF0">
        <w:tc>
          <w:tcPr>
            <w:tcW w:w="496" w:type="dxa"/>
            <w:vAlign w:val="center"/>
          </w:tcPr>
          <w:p w:rsidR="00281298" w:rsidRPr="00F60DF0" w:rsidRDefault="009D2EED">
            <w:pPr>
              <w:jc w:val="center"/>
              <w:rPr>
                <w:rFonts w:asciiTheme="minorHAnsi" w:hAnsiTheme="minorHAnsi"/>
                <w:b/>
                <w:bCs/>
                <w:lang w:val="pl-PL"/>
              </w:rPr>
            </w:pPr>
            <w:r w:rsidRPr="00F60DF0">
              <w:rPr>
                <w:rFonts w:asciiTheme="minorHAnsi" w:hAnsiTheme="minorHAnsi"/>
                <w:b/>
                <w:bCs/>
                <w:lang w:val="pl-PL"/>
              </w:rPr>
              <w:t>Nr</w:t>
            </w:r>
          </w:p>
        </w:tc>
        <w:tc>
          <w:tcPr>
            <w:tcW w:w="4602" w:type="dxa"/>
            <w:vAlign w:val="center"/>
          </w:tcPr>
          <w:p w:rsidR="00281298" w:rsidRPr="00F60DF0" w:rsidRDefault="009D2EED">
            <w:pPr>
              <w:jc w:val="center"/>
              <w:rPr>
                <w:rFonts w:asciiTheme="minorHAnsi" w:hAnsiTheme="minorHAnsi"/>
                <w:b/>
                <w:bCs/>
                <w:lang w:val="pl-PL"/>
              </w:rPr>
            </w:pPr>
            <w:r w:rsidRPr="00F60DF0">
              <w:rPr>
                <w:rFonts w:asciiTheme="minorHAnsi" w:hAnsiTheme="minorHAnsi"/>
                <w:b/>
                <w:bCs/>
                <w:lang w:val="pl-PL"/>
              </w:rPr>
              <w:t>Kryterium</w:t>
            </w:r>
          </w:p>
        </w:tc>
        <w:tc>
          <w:tcPr>
            <w:tcW w:w="1134" w:type="dxa"/>
            <w:vAlign w:val="center"/>
          </w:tcPr>
          <w:p w:rsidR="00281298" w:rsidRPr="00F60DF0" w:rsidRDefault="009D2EED">
            <w:pPr>
              <w:jc w:val="center"/>
              <w:rPr>
                <w:rFonts w:asciiTheme="minorHAnsi" w:hAnsiTheme="minorHAnsi"/>
                <w:b/>
                <w:bCs/>
                <w:lang w:val="pl-PL"/>
              </w:rPr>
            </w:pPr>
            <w:r w:rsidRPr="00F60DF0">
              <w:rPr>
                <w:rFonts w:asciiTheme="minorHAnsi" w:hAnsiTheme="minorHAnsi"/>
                <w:b/>
                <w:bCs/>
                <w:lang w:val="pl-PL"/>
              </w:rPr>
              <w:t>Maks. pkt</w:t>
            </w:r>
          </w:p>
        </w:tc>
        <w:tc>
          <w:tcPr>
            <w:tcW w:w="1300" w:type="dxa"/>
            <w:vAlign w:val="center"/>
          </w:tcPr>
          <w:p w:rsidR="00281298" w:rsidRPr="00F60DF0" w:rsidRDefault="009D2EED">
            <w:pPr>
              <w:jc w:val="center"/>
              <w:rPr>
                <w:rFonts w:asciiTheme="minorHAnsi" w:hAnsiTheme="minorHAnsi"/>
                <w:b/>
                <w:bCs/>
                <w:lang w:val="pl-PL"/>
              </w:rPr>
            </w:pPr>
            <w:r w:rsidRPr="00F60DF0">
              <w:rPr>
                <w:rFonts w:asciiTheme="minorHAnsi" w:hAnsiTheme="minorHAnsi"/>
                <w:b/>
                <w:bCs/>
                <w:lang w:val="pl-PL"/>
              </w:rPr>
              <w:t>Uzyskane pkt</w:t>
            </w:r>
          </w:p>
        </w:tc>
        <w:tc>
          <w:tcPr>
            <w:tcW w:w="1864" w:type="dxa"/>
            <w:vAlign w:val="center"/>
          </w:tcPr>
          <w:p w:rsidR="00281298" w:rsidRPr="00F60DF0" w:rsidRDefault="009D2EED">
            <w:pPr>
              <w:jc w:val="center"/>
              <w:rPr>
                <w:rFonts w:asciiTheme="minorHAnsi" w:hAnsiTheme="minorHAnsi"/>
                <w:b/>
                <w:bCs/>
                <w:lang w:val="pl-PL"/>
              </w:rPr>
            </w:pPr>
            <w:r w:rsidRPr="00F60DF0">
              <w:rPr>
                <w:rFonts w:asciiTheme="minorHAnsi" w:hAnsiTheme="minorHAnsi"/>
                <w:b/>
                <w:bCs/>
                <w:lang w:val="pl-PL"/>
              </w:rPr>
              <w:t>Uwagi</w:t>
            </w:r>
          </w:p>
        </w:tc>
      </w:tr>
      <w:tr w:rsidR="00281298" w:rsidRPr="00F60DF0">
        <w:trPr>
          <w:trHeight w:val="701"/>
        </w:trPr>
        <w:tc>
          <w:tcPr>
            <w:tcW w:w="496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1</w:t>
            </w:r>
          </w:p>
        </w:tc>
        <w:tc>
          <w:tcPr>
            <w:tcW w:w="4602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Jakość merytoryczna próbek tłumaczeniowych</w:t>
            </w:r>
          </w:p>
        </w:tc>
        <w:tc>
          <w:tcPr>
            <w:tcW w:w="1134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60</w:t>
            </w:r>
          </w:p>
        </w:tc>
        <w:tc>
          <w:tcPr>
            <w:tcW w:w="1300" w:type="dxa"/>
            <w:vAlign w:val="center"/>
          </w:tcPr>
          <w:p w:rsidR="00281298" w:rsidRPr="00F60DF0" w:rsidRDefault="00281298">
            <w:pPr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864" w:type="dxa"/>
            <w:vAlign w:val="center"/>
          </w:tcPr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</w:tr>
      <w:tr w:rsidR="00281298" w:rsidRPr="00F60DF0">
        <w:tc>
          <w:tcPr>
            <w:tcW w:w="496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2</w:t>
            </w:r>
          </w:p>
        </w:tc>
        <w:tc>
          <w:tcPr>
            <w:tcW w:w="4602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Dobór i reprezentatywność próbek tłumaczeń</w:t>
            </w:r>
          </w:p>
        </w:tc>
        <w:tc>
          <w:tcPr>
            <w:tcW w:w="1134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10</w:t>
            </w:r>
          </w:p>
        </w:tc>
        <w:tc>
          <w:tcPr>
            <w:tcW w:w="1300" w:type="dxa"/>
            <w:vAlign w:val="center"/>
          </w:tcPr>
          <w:p w:rsidR="00281298" w:rsidRPr="00F60DF0" w:rsidRDefault="00281298">
            <w:pPr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864" w:type="dxa"/>
            <w:vAlign w:val="center"/>
          </w:tcPr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</w:tr>
      <w:tr w:rsidR="00281298" w:rsidRPr="00F60DF0">
        <w:tc>
          <w:tcPr>
            <w:tcW w:w="496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3</w:t>
            </w:r>
          </w:p>
        </w:tc>
        <w:tc>
          <w:tcPr>
            <w:tcW w:w="4602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Dokumentacja i kontekst próbek</w:t>
            </w:r>
          </w:p>
        </w:tc>
        <w:tc>
          <w:tcPr>
            <w:tcW w:w="1134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15</w:t>
            </w:r>
          </w:p>
        </w:tc>
        <w:tc>
          <w:tcPr>
            <w:tcW w:w="1300" w:type="dxa"/>
            <w:vAlign w:val="center"/>
          </w:tcPr>
          <w:p w:rsidR="00281298" w:rsidRPr="00F60DF0" w:rsidRDefault="00281298">
            <w:pPr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864" w:type="dxa"/>
            <w:vAlign w:val="center"/>
          </w:tcPr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</w:tr>
      <w:tr w:rsidR="00281298" w:rsidRPr="00F60DF0">
        <w:tc>
          <w:tcPr>
            <w:tcW w:w="496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4</w:t>
            </w:r>
          </w:p>
        </w:tc>
        <w:tc>
          <w:tcPr>
            <w:tcW w:w="4602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Autorefleksja nad procesem tłumaczenia i wykorzystaniem narzędzi oraz źródeł</w:t>
            </w:r>
          </w:p>
        </w:tc>
        <w:tc>
          <w:tcPr>
            <w:tcW w:w="1134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Fonts w:asciiTheme="minorHAnsi" w:hAnsiTheme="minorHAnsi"/>
                <w:lang w:val="pl-PL"/>
              </w:rPr>
              <w:t>15</w:t>
            </w:r>
          </w:p>
        </w:tc>
        <w:tc>
          <w:tcPr>
            <w:tcW w:w="1300" w:type="dxa"/>
            <w:vAlign w:val="center"/>
          </w:tcPr>
          <w:p w:rsidR="00281298" w:rsidRPr="00F60DF0" w:rsidRDefault="00281298">
            <w:pPr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864" w:type="dxa"/>
            <w:vAlign w:val="center"/>
          </w:tcPr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</w:tr>
      <w:tr w:rsidR="00281298" w:rsidRPr="00F60DF0">
        <w:tc>
          <w:tcPr>
            <w:tcW w:w="496" w:type="dxa"/>
            <w:vAlign w:val="center"/>
          </w:tcPr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602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Style w:val="Pogrubienie"/>
                <w:rFonts w:asciiTheme="minorHAnsi" w:hAnsiTheme="minorHAnsi"/>
                <w:lang w:val="pl-PL"/>
              </w:rPr>
              <w:t>Razem</w:t>
            </w:r>
          </w:p>
        </w:tc>
        <w:tc>
          <w:tcPr>
            <w:tcW w:w="1134" w:type="dxa"/>
            <w:vAlign w:val="center"/>
          </w:tcPr>
          <w:p w:rsidR="00281298" w:rsidRPr="00F60DF0" w:rsidRDefault="009D2EED">
            <w:pPr>
              <w:rPr>
                <w:rFonts w:asciiTheme="minorHAnsi" w:hAnsiTheme="minorHAnsi"/>
                <w:lang w:val="pl-PL"/>
              </w:rPr>
            </w:pPr>
            <w:r w:rsidRPr="00F60DF0">
              <w:rPr>
                <w:rStyle w:val="Pogrubienie"/>
                <w:rFonts w:asciiTheme="minorHAnsi" w:hAnsiTheme="minorHAnsi"/>
                <w:lang w:val="pl-PL"/>
              </w:rPr>
              <w:t>100</w:t>
            </w:r>
          </w:p>
        </w:tc>
        <w:tc>
          <w:tcPr>
            <w:tcW w:w="1300" w:type="dxa"/>
            <w:vAlign w:val="center"/>
          </w:tcPr>
          <w:p w:rsidR="00281298" w:rsidRPr="00F60DF0" w:rsidRDefault="00281298">
            <w:pPr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864" w:type="dxa"/>
            <w:vAlign w:val="center"/>
          </w:tcPr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:rsidR="00281298" w:rsidRPr="00F60DF0" w:rsidRDefault="00281298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</w:tr>
    </w:tbl>
    <w:p w:rsidR="00281298" w:rsidRPr="00F60DF0" w:rsidRDefault="009D2EED">
      <w:pPr>
        <w:pStyle w:val="Tekstpodstawowy"/>
        <w:rPr>
          <w:lang w:val="pl-PL"/>
        </w:rPr>
      </w:pPr>
      <w:r w:rsidRPr="00F60DF0">
        <w:rPr>
          <w:lang w:val="pl-PL"/>
        </w:rPr>
        <w:t>Znaczenie portfolio w ocenie podsumowującej: wynik uzyskany za portfolio stanowi 30% oceny podsumowującej z praktyk. Dziennik Praktyk stanowi 10%, a opinia i ocena końcowa opiekuna(ki) praktyk z ramienia zakładu pracy – 60%.</w:t>
      </w:r>
    </w:p>
    <w:p w:rsidR="00281298" w:rsidRPr="00F60DF0" w:rsidRDefault="009D2EED">
      <w:pPr>
        <w:pStyle w:val="Nagwek2"/>
        <w:rPr>
          <w:lang w:val="pl-PL"/>
        </w:rPr>
      </w:pPr>
      <w:bookmarkStart w:id="77" w:name="_Toc240841348"/>
      <w:bookmarkEnd w:id="5"/>
      <w:bookmarkEnd w:id="25"/>
      <w:r w:rsidRPr="00F60DF0">
        <w:rPr>
          <w:lang w:val="pl-PL"/>
        </w:rPr>
        <w:t>Kryteria oceny</w:t>
      </w:r>
      <w:bookmarkEnd w:id="77"/>
    </w:p>
    <w:p w:rsidR="00281298" w:rsidRPr="00F60DF0" w:rsidRDefault="009D2EED">
      <w:pPr>
        <w:pStyle w:val="Tekstpodstawowy"/>
        <w:rPr>
          <w:lang w:val="pl-PL"/>
        </w:rPr>
      </w:pPr>
      <w:r w:rsidRPr="00F60DF0">
        <w:rPr>
          <w:lang w:val="pl-PL"/>
        </w:rPr>
        <w:t>Warunkiem oceny portfolio jest przedstawienie 10–15 próbek tłumaczeniowych obejmujących łącznie co najmniej 7200 znaków ze spacjami tekstów wyjściowych. Portfolio niespełniające tych wymagań podlega uzupełnieniu przed dokonaniem oceny.</w:t>
      </w:r>
    </w:p>
    <w:p w:rsidR="00281298" w:rsidRPr="00F60DF0" w:rsidRDefault="009D2EED">
      <w:pPr>
        <w:spacing w:beforeAutospacing="1" w:afterAutospacing="1"/>
        <w:rPr>
          <w:color w:val="000000" w:themeColor="text1"/>
          <w:sz w:val="20"/>
          <w:szCs w:val="20"/>
          <w:lang w:val="pl-PL"/>
        </w:rPr>
      </w:pPr>
      <w:r w:rsidRPr="00F60DF0">
        <w:rPr>
          <w:color w:val="000000" w:themeColor="text1"/>
          <w:sz w:val="20"/>
          <w:szCs w:val="20"/>
          <w:lang w:val="pl-PL"/>
        </w:rPr>
        <w:t>1. Jakość merytoryczna próbek tłumaczeniowych (60 pkt)</w:t>
      </w:r>
    </w:p>
    <w:p w:rsidR="00281298" w:rsidRPr="00F60DF0" w:rsidRDefault="009D2EED">
      <w:pPr>
        <w:numPr>
          <w:ilvl w:val="0"/>
          <w:numId w:val="7"/>
        </w:numPr>
        <w:spacing w:beforeAutospacing="1"/>
        <w:rPr>
          <w:color w:val="000000" w:themeColor="text1"/>
          <w:sz w:val="20"/>
          <w:szCs w:val="20"/>
          <w:lang w:val="pl-PL"/>
        </w:rPr>
      </w:pPr>
      <w:r w:rsidRPr="00F60DF0">
        <w:rPr>
          <w:color w:val="000000" w:themeColor="text1"/>
          <w:sz w:val="20"/>
          <w:szCs w:val="20"/>
          <w:lang w:val="pl-PL"/>
        </w:rPr>
        <w:t>0–31 pkt: Tłumaczenia zawierają liczne i/lub poważne błędy językowe, znaczeniowe lub terminologiczne. W wielu miejscach nie oddają poprawnie treści tekstu źródłowego lub nie są dostosowane do celu, odbiorcy i rodzaju tekstu.</w:t>
      </w:r>
    </w:p>
    <w:p w:rsidR="00281298" w:rsidRPr="00F60DF0" w:rsidRDefault="009D2EED">
      <w:pPr>
        <w:numPr>
          <w:ilvl w:val="0"/>
          <w:numId w:val="7"/>
        </w:numPr>
        <w:rPr>
          <w:color w:val="000000" w:themeColor="text1"/>
          <w:sz w:val="20"/>
          <w:szCs w:val="20"/>
          <w:lang w:val="pl-PL"/>
        </w:rPr>
      </w:pPr>
      <w:r w:rsidRPr="00F60DF0">
        <w:rPr>
          <w:color w:val="000000" w:themeColor="text1"/>
          <w:sz w:val="20"/>
          <w:szCs w:val="20"/>
          <w:lang w:val="pl-PL"/>
        </w:rPr>
        <w:t>32–37 pkt: Tłumaczenia przekazują zasadniczą treść tekstów źródłowych, ale zawierają liczne błędy językowe, terminologiczne lub stylistyczne. Dobór rejestru i terminologii jest nie zawsze trafny, a część rozwiązań wymaga korekty.</w:t>
      </w:r>
    </w:p>
    <w:p w:rsidR="00281298" w:rsidRPr="00F60DF0" w:rsidRDefault="009D2EED">
      <w:pPr>
        <w:numPr>
          <w:ilvl w:val="0"/>
          <w:numId w:val="7"/>
        </w:numPr>
        <w:rPr>
          <w:color w:val="000000" w:themeColor="text1"/>
          <w:sz w:val="20"/>
          <w:szCs w:val="20"/>
          <w:lang w:val="pl-PL"/>
        </w:rPr>
      </w:pPr>
      <w:r w:rsidRPr="00F60DF0">
        <w:rPr>
          <w:color w:val="000000" w:themeColor="text1"/>
          <w:sz w:val="20"/>
          <w:szCs w:val="20"/>
          <w:lang w:val="pl-PL"/>
        </w:rPr>
        <w:t>38–44 pkt: Tłumaczenia są na ogół poprawne i komunikatywne. Występują błędy lub niezręczności dotyczące języka, terminologii, stylu bądź rejestru, jednak nie zakłócają one w istotny sposób przekazu.</w:t>
      </w:r>
    </w:p>
    <w:p w:rsidR="00281298" w:rsidRPr="00F60DF0" w:rsidRDefault="009D2EED">
      <w:pPr>
        <w:numPr>
          <w:ilvl w:val="0"/>
          <w:numId w:val="7"/>
        </w:numPr>
        <w:rPr>
          <w:color w:val="000000" w:themeColor="text1"/>
          <w:sz w:val="20"/>
          <w:szCs w:val="20"/>
          <w:lang w:val="pl-PL"/>
        </w:rPr>
      </w:pPr>
      <w:r w:rsidRPr="00F60DF0">
        <w:rPr>
          <w:color w:val="000000" w:themeColor="text1"/>
          <w:sz w:val="20"/>
          <w:szCs w:val="20"/>
          <w:lang w:val="pl-PL"/>
        </w:rPr>
        <w:t>45–49 pkt: Tłumaczenia są dobrej jakości, poprawne pod względem językowym i znaczeniowym oraz odpowiednio dostosowane do celu i odbiorcy. Występują pojedyncze błędy, nieprecyzyjne rozwiązania terminologiczne lub niedociągnięcia stylistyczne.</w:t>
      </w:r>
    </w:p>
    <w:p w:rsidR="00281298" w:rsidRPr="00F60DF0" w:rsidRDefault="009D2EED">
      <w:pPr>
        <w:numPr>
          <w:ilvl w:val="0"/>
          <w:numId w:val="7"/>
        </w:numPr>
        <w:rPr>
          <w:color w:val="000000" w:themeColor="text1"/>
          <w:sz w:val="20"/>
          <w:szCs w:val="20"/>
          <w:lang w:val="pl-PL"/>
        </w:rPr>
      </w:pPr>
      <w:r w:rsidRPr="00F60DF0">
        <w:rPr>
          <w:color w:val="000000" w:themeColor="text1"/>
          <w:sz w:val="20"/>
          <w:szCs w:val="20"/>
          <w:lang w:val="pl-PL"/>
        </w:rPr>
        <w:t>50–55 pkt: Tłumaczenia są bardzo dobrej jakości, trafne znaczeniowo, poprawne językowo i terminologicznie. Styl i rejestr są właściwie dobrane do rodzaju tekstu, celu i odbiorcy. Występują jedynie nieliczne drobne uchybienia.</w:t>
      </w:r>
    </w:p>
    <w:p w:rsidR="00281298" w:rsidRPr="00F60DF0" w:rsidRDefault="009D2EED">
      <w:pPr>
        <w:numPr>
          <w:ilvl w:val="0"/>
          <w:numId w:val="7"/>
        </w:numPr>
        <w:spacing w:afterAutospacing="1"/>
        <w:rPr>
          <w:color w:val="000000" w:themeColor="text1"/>
          <w:sz w:val="20"/>
          <w:szCs w:val="20"/>
          <w:lang w:val="pl-PL"/>
        </w:rPr>
      </w:pPr>
      <w:r w:rsidRPr="00F60DF0">
        <w:rPr>
          <w:color w:val="000000" w:themeColor="text1"/>
          <w:sz w:val="20"/>
          <w:szCs w:val="20"/>
          <w:lang w:val="pl-PL"/>
        </w:rPr>
        <w:t>56–60 pkt: Tłumaczenia są bardzo wysokiej jakości, precyzyjne znaczeniowo i terminologicznie, naturalne językowo oraz konsekwentnie dostosowane do rodzaju tekstu, celu i odbiorcy. Ewentualne uchybienia są incydentalne i nie wpływają na jakość przekładu.</w:t>
      </w:r>
    </w:p>
    <w:p w:rsidR="00281298" w:rsidRPr="00F60DF0" w:rsidRDefault="009D2EED">
      <w:pPr>
        <w:spacing w:beforeAutospacing="1" w:afterAutospacing="1"/>
        <w:rPr>
          <w:sz w:val="20"/>
          <w:szCs w:val="20"/>
          <w:lang w:val="pl-PL" w:eastAsia="pl-PL"/>
        </w:rPr>
      </w:pPr>
      <w:r w:rsidRPr="00F60DF0">
        <w:rPr>
          <w:color w:val="000000" w:themeColor="text1"/>
          <w:sz w:val="20"/>
          <w:szCs w:val="20"/>
          <w:lang w:val="pl-PL"/>
        </w:rPr>
        <w:t>2. Dobór i reprezentatywność próbek tłumaczeń (10 pkt)</w:t>
      </w:r>
    </w:p>
    <w:p w:rsidR="00281298" w:rsidRPr="00F60DF0" w:rsidRDefault="009D2EED">
      <w:pPr>
        <w:pStyle w:val="Akapitzlist"/>
        <w:numPr>
          <w:ilvl w:val="0"/>
          <w:numId w:val="10"/>
        </w:numPr>
        <w:spacing w:beforeAutospacing="1"/>
        <w:rPr>
          <w:sz w:val="20"/>
          <w:szCs w:val="20"/>
          <w:lang w:val="pl-PL" w:eastAsia="pl-PL"/>
        </w:rPr>
      </w:pPr>
      <w:r w:rsidRPr="00F60DF0">
        <w:rPr>
          <w:bCs/>
          <w:sz w:val="20"/>
          <w:szCs w:val="20"/>
          <w:lang w:val="pl-PL" w:eastAsia="pl-PL"/>
        </w:rPr>
        <w:t>0–2 pkt:</w:t>
      </w:r>
      <w:r w:rsidRPr="00F60DF0">
        <w:rPr>
          <w:sz w:val="20"/>
          <w:szCs w:val="20"/>
          <w:lang w:val="pl-PL" w:eastAsia="pl-PL"/>
        </w:rPr>
        <w:t xml:space="preserve"> Próbki są niekompletne lub słabo reprezentują zadania wykonywane podczas praktyki; brak zróżnicowania w zakresie możliwym dla danego miejsca praktyk. </w:t>
      </w:r>
    </w:p>
    <w:p w:rsidR="00281298" w:rsidRPr="00F60DF0" w:rsidRDefault="009D2EED">
      <w:pPr>
        <w:pStyle w:val="Akapitzlist"/>
        <w:numPr>
          <w:ilvl w:val="0"/>
          <w:numId w:val="10"/>
        </w:numPr>
        <w:rPr>
          <w:sz w:val="20"/>
          <w:szCs w:val="20"/>
          <w:lang w:val="pl-PL" w:eastAsia="pl-PL"/>
        </w:rPr>
      </w:pPr>
      <w:r w:rsidRPr="00F60DF0">
        <w:rPr>
          <w:bCs/>
          <w:sz w:val="20"/>
          <w:szCs w:val="20"/>
          <w:lang w:val="pl-PL" w:eastAsia="pl-PL"/>
        </w:rPr>
        <w:t>3–5 pkt:</w:t>
      </w:r>
      <w:r w:rsidRPr="00F60DF0">
        <w:rPr>
          <w:sz w:val="20"/>
          <w:szCs w:val="20"/>
          <w:lang w:val="pl-PL" w:eastAsia="pl-PL"/>
        </w:rPr>
        <w:t xml:space="preserve"> Próbki reprezentują podstawowe zadania wykonywane podczas praktyki, ale ich dobór jest mało zróżnicowany lub tylko częściowo odzwierciedla charakter wykonywanej pracy. </w:t>
      </w:r>
    </w:p>
    <w:p w:rsidR="00281298" w:rsidRPr="00F60DF0" w:rsidRDefault="009D2EED">
      <w:pPr>
        <w:pStyle w:val="Akapitzlist"/>
        <w:numPr>
          <w:ilvl w:val="0"/>
          <w:numId w:val="10"/>
        </w:numPr>
        <w:rPr>
          <w:sz w:val="20"/>
          <w:szCs w:val="20"/>
          <w:lang w:val="pl-PL" w:eastAsia="pl-PL"/>
        </w:rPr>
      </w:pPr>
      <w:r w:rsidRPr="00F60DF0">
        <w:rPr>
          <w:bCs/>
          <w:sz w:val="20"/>
          <w:szCs w:val="20"/>
          <w:lang w:val="pl-PL" w:eastAsia="pl-PL"/>
        </w:rPr>
        <w:t>6–8 pkt:</w:t>
      </w:r>
      <w:r w:rsidRPr="00F60DF0">
        <w:rPr>
          <w:sz w:val="20"/>
          <w:szCs w:val="20"/>
          <w:lang w:val="pl-PL" w:eastAsia="pl-PL"/>
        </w:rPr>
        <w:t xml:space="preserve"> Próbki są odpowiednio dobrane i zróżnicowane, dobrze reprezentują różne rodzaje zadań wykonywanych podczas praktyki; występują jedynie niewielkie ograniczenia w ich doborze. </w:t>
      </w:r>
    </w:p>
    <w:p w:rsidR="00281298" w:rsidRPr="00F60DF0" w:rsidRDefault="009D2EED">
      <w:pPr>
        <w:pStyle w:val="Akapitzlist"/>
        <w:numPr>
          <w:ilvl w:val="0"/>
          <w:numId w:val="10"/>
        </w:numPr>
        <w:spacing w:afterAutospacing="1"/>
        <w:rPr>
          <w:sz w:val="20"/>
          <w:szCs w:val="20"/>
          <w:lang w:val="pl-PL" w:eastAsia="pl-PL"/>
        </w:rPr>
      </w:pPr>
      <w:r w:rsidRPr="00F60DF0">
        <w:rPr>
          <w:bCs/>
          <w:sz w:val="20"/>
          <w:szCs w:val="20"/>
          <w:lang w:val="pl-PL" w:eastAsia="pl-PL"/>
        </w:rPr>
        <w:t>9–10 pkt:</w:t>
      </w:r>
      <w:r w:rsidRPr="00F60DF0">
        <w:rPr>
          <w:sz w:val="20"/>
          <w:szCs w:val="20"/>
          <w:lang w:val="pl-PL" w:eastAsia="pl-PL"/>
        </w:rPr>
        <w:t xml:space="preserve"> Próbki są bardzo dobrze dobrane, reprezentatywne i zróżnicowane w zakresie wynikającym ze specyfiki miejsca praktyk; trafnie dokumentują czynności biurowo-biznesowe wymagające znajomości języka angielskiego. </w:t>
      </w:r>
    </w:p>
    <w:p w:rsidR="00281298" w:rsidRPr="00F60DF0" w:rsidRDefault="009D2EED">
      <w:pPr>
        <w:spacing w:beforeAutospacing="1" w:afterAutospacing="1"/>
        <w:rPr>
          <w:rFonts w:asciiTheme="minorHAnsi" w:hAnsiTheme="minorHAnsi"/>
          <w:color w:val="000000" w:themeColor="text1"/>
          <w:sz w:val="20"/>
          <w:szCs w:val="20"/>
          <w:lang w:val="pl-PL"/>
        </w:rPr>
      </w:pP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 xml:space="preserve">3. Dokumentacja </w:t>
      </w:r>
      <w:r w:rsidR="00CC7EC0">
        <w:rPr>
          <w:rFonts w:asciiTheme="minorHAnsi" w:hAnsiTheme="minorHAnsi"/>
          <w:color w:val="000000" w:themeColor="text1"/>
          <w:sz w:val="20"/>
          <w:szCs w:val="20"/>
          <w:lang w:val="pl-PL"/>
        </w:rPr>
        <w:t xml:space="preserve">i </w:t>
      </w: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kontekst próbek (15 pkt)</w:t>
      </w:r>
    </w:p>
    <w:p w:rsidR="00281298" w:rsidRPr="00F60DF0" w:rsidRDefault="009D2EED">
      <w:pPr>
        <w:pStyle w:val="Akapitzlist"/>
        <w:numPr>
          <w:ilvl w:val="0"/>
          <w:numId w:val="8"/>
        </w:numPr>
        <w:spacing w:beforeAutospacing="1"/>
        <w:rPr>
          <w:rFonts w:asciiTheme="minorHAnsi" w:hAnsiTheme="minorHAnsi"/>
          <w:color w:val="000000" w:themeColor="text1"/>
          <w:sz w:val="20"/>
          <w:szCs w:val="20"/>
          <w:lang w:val="pl-PL"/>
        </w:rPr>
      </w:pP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0–3 pkt: Dokumentacja jest w znacznej części niekompletna; brakuje wielu wymaganych informacji dotyczących np. rodzaju i charakteru dokumentu, celu tłumaczenia, odbiorcy, wykorzystanych narzędzi i źródeł lub liczby znaków.</w:t>
      </w:r>
    </w:p>
    <w:p w:rsidR="00281298" w:rsidRPr="00F60DF0" w:rsidRDefault="009D2EED">
      <w:pPr>
        <w:pStyle w:val="Akapitzlist"/>
        <w:numPr>
          <w:ilvl w:val="0"/>
          <w:numId w:val="8"/>
        </w:numPr>
        <w:rPr>
          <w:rFonts w:asciiTheme="minorHAnsi" w:hAnsiTheme="minorHAnsi"/>
          <w:color w:val="000000" w:themeColor="text1"/>
          <w:sz w:val="20"/>
          <w:szCs w:val="20"/>
          <w:lang w:val="pl-PL"/>
        </w:rPr>
      </w:pP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4–7 pkt: Dokumentacja zawiera podstawowe informacje, ale w kilku próbkach występują braki, niejasności lub zbyt ogólne opisy kontekstu, celu, odbiorcy bądź wykorzystanych narzędzi i źródeł.</w:t>
      </w:r>
    </w:p>
    <w:p w:rsidR="00281298" w:rsidRPr="00F60DF0" w:rsidRDefault="009D2EED">
      <w:pPr>
        <w:pStyle w:val="Akapitzlist"/>
        <w:numPr>
          <w:ilvl w:val="0"/>
          <w:numId w:val="8"/>
        </w:numPr>
        <w:rPr>
          <w:rFonts w:asciiTheme="minorHAnsi" w:hAnsiTheme="minorHAnsi"/>
          <w:color w:val="000000" w:themeColor="text1"/>
          <w:sz w:val="20"/>
          <w:szCs w:val="20"/>
          <w:lang w:val="pl-PL"/>
        </w:rPr>
      </w:pP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8–11 pkt: Dokumentacja jest poprawna i zasadniczo kompletna; większość próbek zawiera wymagane informacje, choć występują pojedyncze braki lub elementy wymagające większej precyzji.</w:t>
      </w:r>
    </w:p>
    <w:p w:rsidR="00281298" w:rsidRPr="00F60DF0" w:rsidRDefault="009D2EED">
      <w:pPr>
        <w:pStyle w:val="Akapitzlist"/>
        <w:numPr>
          <w:ilvl w:val="0"/>
          <w:numId w:val="8"/>
        </w:numPr>
        <w:spacing w:afterAutospacing="1"/>
        <w:rPr>
          <w:rFonts w:asciiTheme="minorHAnsi" w:hAnsiTheme="minorHAnsi"/>
          <w:color w:val="000000" w:themeColor="text1"/>
          <w:sz w:val="20"/>
          <w:szCs w:val="20"/>
          <w:lang w:val="pl-PL"/>
        </w:rPr>
      </w:pP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12–15 pkt: Dokumentacja jest kompletna, precyzyjna i konsekwentna; wszystkie lub niemal wszystkie próbki zawierają jasny opis dokumentu lub zadania, celu i odbiorcy tłumaczenia, wykorzystanych narzędzi i źródeł oraz wymagane dane dotyczące liczby znaków.</w:t>
      </w:r>
    </w:p>
    <w:p w:rsidR="00281298" w:rsidRPr="00F60DF0" w:rsidRDefault="009D2EED">
      <w:pPr>
        <w:spacing w:beforeAutospacing="1" w:afterAutospacing="1"/>
        <w:rPr>
          <w:rFonts w:asciiTheme="minorHAnsi" w:hAnsiTheme="minorHAnsi"/>
          <w:color w:val="000000" w:themeColor="text1"/>
          <w:sz w:val="20"/>
          <w:szCs w:val="20"/>
          <w:lang w:val="pl-PL"/>
        </w:rPr>
      </w:pP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4. Autorefleksja nad procesem tłumaczenia i wykorzystaniem narzędzi oraz źródeł (15 pkt)</w:t>
      </w:r>
    </w:p>
    <w:p w:rsidR="00281298" w:rsidRPr="00F60DF0" w:rsidRDefault="009D2EED">
      <w:pPr>
        <w:pStyle w:val="Akapitzlist"/>
        <w:numPr>
          <w:ilvl w:val="0"/>
          <w:numId w:val="9"/>
        </w:numPr>
        <w:spacing w:beforeAutospacing="1"/>
        <w:rPr>
          <w:rFonts w:asciiTheme="minorHAnsi" w:hAnsiTheme="minorHAnsi"/>
          <w:color w:val="000000" w:themeColor="text1"/>
          <w:sz w:val="20"/>
          <w:szCs w:val="20"/>
          <w:lang w:val="pl-PL"/>
        </w:rPr>
      </w:pP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0–3 pkt: Autorefleksja jest niekompletna lub bardzo ogólna; student/ka nie wskazuje konkretnych trudności, zastosowanych rozwiązań ani wniosków wynikających z wykonanych tłumaczeń.</w:t>
      </w:r>
    </w:p>
    <w:p w:rsidR="00281298" w:rsidRPr="00F60DF0" w:rsidRDefault="009D2EED">
      <w:pPr>
        <w:pStyle w:val="Akapitzlist"/>
        <w:numPr>
          <w:ilvl w:val="0"/>
          <w:numId w:val="9"/>
        </w:numPr>
        <w:rPr>
          <w:rFonts w:asciiTheme="minorHAnsi" w:hAnsiTheme="minorHAnsi"/>
          <w:color w:val="000000" w:themeColor="text1"/>
          <w:sz w:val="20"/>
          <w:szCs w:val="20"/>
          <w:lang w:val="pl-PL"/>
        </w:rPr>
      </w:pP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4–7 pkt: Autorefleksja zawiera podstawowe informacje o trudnościach, mocnych stronach i wnioskach, ale ma głównie charakter opisowy i brakuje w niej konkretnych przykładów lub pogłębionej analizy.</w:t>
      </w:r>
    </w:p>
    <w:p w:rsidR="00281298" w:rsidRPr="00F60DF0" w:rsidRDefault="009D2EED">
      <w:pPr>
        <w:pStyle w:val="Akapitzlist"/>
        <w:numPr>
          <w:ilvl w:val="0"/>
          <w:numId w:val="9"/>
        </w:numPr>
        <w:rPr>
          <w:rFonts w:asciiTheme="minorHAnsi" w:hAnsiTheme="minorHAnsi"/>
          <w:color w:val="000000" w:themeColor="text1"/>
          <w:sz w:val="20"/>
          <w:szCs w:val="20"/>
          <w:lang w:val="pl-PL"/>
        </w:rPr>
      </w:pP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8–11 pkt: Autorefleksja jest konkretna i odnosi się do rzeczywistych problemów tłumaczeniowych, zastosowanych umiejętności i sposobów ich rozwiązania</w:t>
      </w:r>
      <w:r w:rsidR="00CC7EC0">
        <w:rPr>
          <w:rFonts w:asciiTheme="minorHAnsi" w:hAnsiTheme="minorHAnsi"/>
          <w:color w:val="000000" w:themeColor="text1"/>
          <w:sz w:val="20"/>
          <w:szCs w:val="20"/>
          <w:lang w:val="pl-PL"/>
        </w:rPr>
        <w:t xml:space="preserve"> oraz wykorzystania narzędzi i źródeł</w:t>
      </w: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; student/ka formułuje adekwatne wnioski dotyczące dalszego rozwoju.</w:t>
      </w:r>
    </w:p>
    <w:p w:rsidR="00281298" w:rsidRPr="00F60DF0" w:rsidRDefault="009D2EED">
      <w:pPr>
        <w:pStyle w:val="Akapitzlist"/>
        <w:numPr>
          <w:ilvl w:val="0"/>
          <w:numId w:val="9"/>
        </w:numPr>
        <w:spacing w:afterAutospacing="1"/>
        <w:rPr>
          <w:rFonts w:asciiTheme="minorHAnsi" w:hAnsiTheme="minorHAnsi"/>
          <w:color w:val="000000" w:themeColor="text1"/>
          <w:sz w:val="20"/>
          <w:szCs w:val="20"/>
          <w:lang w:val="pl-PL"/>
        </w:rPr>
      </w:pP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12–15 pkt:</w:t>
      </w:r>
      <w:r w:rsidR="00CC7EC0" w:rsidRPr="00CC7EC0">
        <w:rPr>
          <w:rFonts w:asciiTheme="minorHAnsi" w:hAnsiTheme="minorHAnsi"/>
          <w:color w:val="000000" w:themeColor="text1"/>
          <w:sz w:val="20"/>
          <w:szCs w:val="20"/>
          <w:lang w:val="pl-PL"/>
        </w:rPr>
        <w:t xml:space="preserve"> Autorefleksja jest pogłębiona, konkretna i świadczy o umiejętności krytycznej oceny własnej pracy; student/ka trafnie analizuje napotkane problemy, zastosowane strategie oraz </w:t>
      </w:r>
      <w:r w:rsidR="00CC7EC0" w:rsidRPr="00CC7EC0">
        <w:rPr>
          <w:rFonts w:asciiTheme="minorHAnsi" w:hAnsiTheme="minorHAnsi"/>
          <w:bCs/>
          <w:color w:val="000000" w:themeColor="text1"/>
          <w:sz w:val="20"/>
          <w:szCs w:val="20"/>
          <w:lang w:val="pl-PL"/>
        </w:rPr>
        <w:t>dobór i wykorzystanie narzędzi i źródeł, uwzględniając ich znaczenie dla jakości tłumaczenia</w:t>
      </w:r>
      <w:r w:rsidR="00CC7EC0" w:rsidRPr="00CC7EC0">
        <w:rPr>
          <w:rFonts w:asciiTheme="minorHAnsi" w:hAnsiTheme="minorHAnsi"/>
          <w:color w:val="000000" w:themeColor="text1"/>
          <w:sz w:val="20"/>
          <w:szCs w:val="20"/>
          <w:lang w:val="pl-PL"/>
        </w:rPr>
        <w:t>, a także formułuje konkretne wnioski możliwe do wykorzystania w przyszłych zadaniach tłumaczeniowych</w:t>
      </w:r>
      <w:r w:rsidRPr="00F60DF0">
        <w:rPr>
          <w:rFonts w:asciiTheme="minorHAnsi" w:hAnsiTheme="minorHAnsi"/>
          <w:color w:val="000000" w:themeColor="text1"/>
          <w:sz w:val="20"/>
          <w:szCs w:val="20"/>
          <w:lang w:val="pl-PL"/>
        </w:rPr>
        <w:t>.</w:t>
      </w:r>
    </w:p>
    <w:sectPr w:rsidR="00281298" w:rsidRPr="00F60DF0">
      <w:footerReference w:type="even" r:id="rId9"/>
      <w:footerReference w:type="default" r:id="rId10"/>
      <w:footerReference w:type="first" r:id="rId11"/>
      <w:pgSz w:w="12240" w:h="15840"/>
      <w:pgMar w:top="1417" w:right="1417" w:bottom="1417" w:left="1417" w:header="0" w:footer="708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7DE" w:rsidRDefault="009247DE">
      <w:r>
        <w:separator/>
      </w:r>
    </w:p>
  </w:endnote>
  <w:endnote w:type="continuationSeparator" w:id="0">
    <w:p w:rsidR="009247DE" w:rsidRDefault="00924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1"/>
    <w:family w:val="roman"/>
    <w:pitch w:val="variable"/>
  </w:font>
  <w:font w:name="Aptos Display">
    <w:altName w:val="Times New Roman"/>
    <w:charset w:val="01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98" w:rsidRDefault="002812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4063222"/>
      <w:docPartObj>
        <w:docPartGallery w:val="Page Numbers (Bottom of Page)"/>
        <w:docPartUnique/>
      </w:docPartObj>
    </w:sdtPr>
    <w:sdtEndPr/>
    <w:sdtContent>
      <w:p w:rsidR="00281298" w:rsidRDefault="009D2EED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66BB5">
          <w:rPr>
            <w:noProof/>
          </w:rPr>
          <w:t>18</w:t>
        </w:r>
        <w:r>
          <w:fldChar w:fldCharType="end"/>
        </w:r>
      </w:p>
    </w:sdtContent>
  </w:sdt>
  <w:p w:rsidR="00281298" w:rsidRDefault="0028129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98" w:rsidRDefault="002812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7DE" w:rsidRDefault="009247DE">
      <w:r>
        <w:separator/>
      </w:r>
    </w:p>
  </w:footnote>
  <w:footnote w:type="continuationSeparator" w:id="0">
    <w:p w:rsidR="009247DE" w:rsidRDefault="00924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4426"/>
    <w:multiLevelType w:val="multilevel"/>
    <w:tmpl w:val="66683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2817881"/>
    <w:multiLevelType w:val="multilevel"/>
    <w:tmpl w:val="89D65D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566661F"/>
    <w:multiLevelType w:val="multilevel"/>
    <w:tmpl w:val="EA66C8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4AF6A71"/>
    <w:multiLevelType w:val="multilevel"/>
    <w:tmpl w:val="8F7AA6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58E1D68"/>
    <w:multiLevelType w:val="multilevel"/>
    <w:tmpl w:val="995E16B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647620B"/>
    <w:multiLevelType w:val="multilevel"/>
    <w:tmpl w:val="176E3A8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2B95244"/>
    <w:multiLevelType w:val="multilevel"/>
    <w:tmpl w:val="8CD2D8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C823A5E"/>
    <w:multiLevelType w:val="multilevel"/>
    <w:tmpl w:val="F58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5CBA1124"/>
    <w:multiLevelType w:val="multilevel"/>
    <w:tmpl w:val="7C1CDF14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D3D10D7"/>
    <w:multiLevelType w:val="multilevel"/>
    <w:tmpl w:val="919C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6E173E26"/>
    <w:multiLevelType w:val="multilevel"/>
    <w:tmpl w:val="FA7E3B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6"/>
  </w:num>
  <w:num w:numId="8">
    <w:abstractNumId w:val="4"/>
  </w:num>
  <w:num w:numId="9">
    <w:abstractNumId w:val="2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B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defaultTabStop w:val="720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98"/>
    <w:rsid w:val="00281298"/>
    <w:rsid w:val="003D6CE1"/>
    <w:rsid w:val="009247DE"/>
    <w:rsid w:val="00966BB5"/>
    <w:rsid w:val="009D2EED"/>
    <w:rsid w:val="00CC7EC0"/>
    <w:rsid w:val="00F6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CCF90"/>
  <w15:docId w15:val="{48AAE11C-8A37-4561-B53C-FBCA2540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BAD"/>
    <w:rPr>
      <w:rFonts w:ascii="Times New Roman" w:eastAsia="Times New Roman" w:hAnsi="Times New Roman" w:cs="Times New Roman"/>
      <w:lang w:eastAsia="en-GB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customStyle="1" w:styleId="Znakiprzypiswdolnych">
    <w:name w:val="Znaki przypisów dolnych"/>
    <w:basedOn w:val="LegendaZnak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Hipercze">
    <w:name w:val="Hyperlink"/>
    <w:basedOn w:val="LegendaZnak"/>
    <w:uiPriority w:val="99"/>
    <w:rPr>
      <w:color w:val="156082" w:themeColor="accent1"/>
    </w:r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E86E8D"/>
  </w:style>
  <w:style w:type="character" w:styleId="Pogrubienie">
    <w:name w:val="Strong"/>
    <w:basedOn w:val="Domylnaczcionkaakapitu"/>
    <w:uiPriority w:val="22"/>
    <w:qFormat/>
    <w:rsid w:val="00503FBE"/>
    <w:rPr>
      <w:b/>
      <w:bCs/>
    </w:rPr>
  </w:style>
  <w:style w:type="character" w:customStyle="1" w:styleId="TekstdymkaZnak">
    <w:name w:val="Tekst dymka Znak"/>
    <w:basedOn w:val="Domylnaczcionkaakapitu"/>
    <w:link w:val="Tekstdymka"/>
    <w:semiHidden/>
    <w:rsid w:val="00DC3A3A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NagwekZnak">
    <w:name w:val="Nagłówek Znak"/>
    <w:basedOn w:val="Domylnaczcionkaakapitu"/>
    <w:link w:val="Nagwek"/>
    <w:rsid w:val="00EA2477"/>
    <w:rPr>
      <w:rFonts w:ascii="Times New Roman" w:eastAsia="Times New Roman" w:hAnsi="Times New Roman" w:cs="Times New Roman"/>
      <w:lang w:eastAsia="en-GB"/>
    </w:rPr>
  </w:style>
  <w:style w:type="character" w:customStyle="1" w:styleId="StopkaZnak">
    <w:name w:val="Stopka Znak"/>
    <w:basedOn w:val="Domylnaczcionkaakapitu"/>
    <w:link w:val="Stopka"/>
    <w:uiPriority w:val="99"/>
    <w:rsid w:val="00EA2477"/>
    <w:rPr>
      <w:rFonts w:ascii="Times New Roman" w:eastAsia="Times New Roman" w:hAnsi="Times New Roman" w:cs="Times New Roman"/>
      <w:lang w:eastAsia="en-GB"/>
    </w:rPr>
  </w:style>
  <w:style w:type="character" w:customStyle="1" w:styleId="czeindeksu">
    <w:name w:val="Łącze indeksu"/>
  </w:style>
  <w:style w:type="paragraph" w:styleId="Nagwek">
    <w:name w:val="header"/>
    <w:basedOn w:val="Normalny"/>
    <w:next w:val="Tekstpodstawowy"/>
    <w:link w:val="NagwekZnak"/>
    <w:unhideWhenUsed/>
    <w:rsid w:val="00EA2477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qFormat/>
    <w:pPr>
      <w:spacing w:before="180" w:after="18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rPr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spacing w:after="200"/>
      <w:jc w:val="center"/>
    </w:pPr>
  </w:style>
  <w:style w:type="paragraph" w:styleId="Data">
    <w:name w:val="Date"/>
    <w:next w:val="Tekstpodstawowy"/>
    <w:qFormat/>
    <w:pPr>
      <w:keepNext/>
      <w:keepLines/>
      <w:spacing w:after="200"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paragraph" w:customStyle="1" w:styleId="DefinitionTerm">
    <w:name w:val="Definition Term"/>
    <w:basedOn w:val="Normalny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Normalny"/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a">
    <w:name w:val="Figura"/>
    <w:basedOn w:val="Normalny"/>
  </w:style>
  <w:style w:type="paragraph" w:customStyle="1" w:styleId="CaptionedFigure">
    <w:name w:val="Captioned Figure"/>
    <w:basedOn w:val="Figura"/>
    <w:pPr>
      <w:keepNext/>
    </w:p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</w:style>
  <w:style w:type="paragraph" w:styleId="Spistreci2">
    <w:name w:val="toc 2"/>
    <w:basedOn w:val="Normalny"/>
    <w:next w:val="Normalny"/>
    <w:autoRedefine/>
    <w:uiPriority w:val="39"/>
    <w:unhideWhenUsed/>
    <w:rsid w:val="00511F9F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511F9F"/>
    <w:pPr>
      <w:spacing w:after="100"/>
      <w:ind w:left="480"/>
    </w:pPr>
  </w:style>
  <w:style w:type="paragraph" w:styleId="Spistreci1">
    <w:name w:val="toc 1"/>
    <w:basedOn w:val="Normalny"/>
    <w:next w:val="Normalny"/>
    <w:autoRedefine/>
    <w:uiPriority w:val="39"/>
    <w:unhideWhenUsed/>
    <w:rsid w:val="00E86E8D"/>
    <w:pPr>
      <w:spacing w:after="100"/>
    </w:pPr>
  </w:style>
  <w:style w:type="paragraph" w:styleId="NormalnyWeb">
    <w:name w:val="Normal (Web)"/>
    <w:basedOn w:val="Normalny"/>
    <w:uiPriority w:val="99"/>
    <w:unhideWhenUsed/>
    <w:rsid w:val="00503FBE"/>
    <w:pPr>
      <w:spacing w:beforeAutospacing="1" w:afterAutospacing="1"/>
    </w:pPr>
  </w:style>
  <w:style w:type="paragraph" w:styleId="Tekstdymka">
    <w:name w:val="Balloon Text"/>
    <w:basedOn w:val="Normalny"/>
    <w:link w:val="TekstdymkaZnak"/>
    <w:semiHidden/>
    <w:unhideWhenUsed/>
    <w:rsid w:val="00DC3A3A"/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</w:style>
  <w:style w:type="paragraph" w:styleId="Stopka">
    <w:name w:val="footer"/>
    <w:basedOn w:val="Normalny"/>
    <w:link w:val="StopkaZnak"/>
    <w:uiPriority w:val="99"/>
    <w:unhideWhenUsed/>
    <w:rsid w:val="00EA2477"/>
    <w:pPr>
      <w:tabs>
        <w:tab w:val="center" w:pos="4536"/>
        <w:tab w:val="right" w:pos="9072"/>
      </w:tabs>
    </w:pPr>
  </w:style>
  <w:style w:type="paragraph" w:styleId="Listapunktowana">
    <w:name w:val="List Bullet"/>
    <w:basedOn w:val="Normalny"/>
    <w:unhideWhenUsed/>
    <w:rsid w:val="007658B3"/>
    <w:pPr>
      <w:numPr>
        <w:numId w:val="2"/>
      </w:numPr>
      <w:contextualSpacing/>
    </w:pPr>
  </w:style>
  <w:style w:type="paragraph" w:customStyle="1" w:styleId="artifact-docx-previewnormal">
    <w:name w:val="artifact-docx-preview_normal"/>
    <w:basedOn w:val="Normalny"/>
    <w:rsid w:val="007658B3"/>
    <w:pPr>
      <w:spacing w:beforeAutospacing="1" w:afterAutospacing="1"/>
    </w:pPr>
    <w:rPr>
      <w:lang w:val="pl-PL" w:eastAsia="pl-PL"/>
    </w:rPr>
  </w:style>
  <w:style w:type="paragraph" w:styleId="Akapitzlist">
    <w:name w:val="List Paragraph"/>
    <w:basedOn w:val="Normalny"/>
    <w:rsid w:val="00870B89"/>
    <w:pPr>
      <w:ind w:left="720"/>
      <w:contextualSpacing/>
    </w:pPr>
  </w:style>
  <w:style w:type="paragraph" w:styleId="Poprawka">
    <w:name w:val="Revision"/>
    <w:semiHidden/>
    <w:rsid w:val="00AC1E17"/>
    <w:rPr>
      <w:rFonts w:ascii="Times New Roman" w:eastAsia="Times New Roman" w:hAnsi="Times New Roman" w:cs="Times New Roman"/>
      <w:lang w:eastAsia="en-GB"/>
    </w:r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table" w:styleId="Tabela-Siatka">
    <w:name w:val="Table Grid"/>
    <w:basedOn w:val="Standardowy"/>
    <w:rsid w:val="00511F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0013F-D4A7-4069-BDFF-81BF82A9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19</Pages>
  <Words>3908</Words>
  <Characters>23452</Characters>
  <Application>Microsoft Office Word</Application>
  <DocSecurity>0</DocSecurity>
  <Lines>195</Lines>
  <Paragraphs>54</Paragraphs>
  <ScaleCrop>false</ScaleCrop>
  <Company/>
  <LinksUpToDate>false</LinksUpToDate>
  <CharactersWithSpaces>27306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</dc:creator>
  <dc:description/>
  <cp:lastModifiedBy>IW</cp:lastModifiedBy>
  <cp:revision>19</cp:revision>
  <cp:lastPrinted>2025-07-07T09:13:00Z</cp:lastPrinted>
  <dcterms:created xsi:type="dcterms:W3CDTF">2026-09-07T20:49:00Z</dcterms:created>
  <dcterms:modified xsi:type="dcterms:W3CDTF">2026-09-22T20:39:00Z</dcterms:modified>
  <dc:language>pl-PL</dc:language>
</cp:coreProperties>
</file>